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96"/>
          <w:szCs w:val="24"/>
        </w:rPr>
      </w:pPr>
      <w:r w:rsidRPr="00F416B7">
        <w:rPr>
          <w:rFonts w:asciiTheme="minorHAnsi" w:hAnsiTheme="minorHAnsi" w:cs="Arial-BoldMT"/>
          <w:b/>
          <w:bCs/>
          <w:sz w:val="96"/>
          <w:szCs w:val="24"/>
        </w:rPr>
        <w:t xml:space="preserve">REGULAMIN 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36"/>
          <w:szCs w:val="24"/>
        </w:rPr>
      </w:pPr>
      <w:r w:rsidRPr="00F416B7">
        <w:rPr>
          <w:rFonts w:asciiTheme="minorHAnsi" w:hAnsiTheme="minorHAnsi" w:cs="Arial-BoldMT"/>
          <w:b/>
          <w:bCs/>
          <w:sz w:val="36"/>
          <w:szCs w:val="24"/>
        </w:rPr>
        <w:t xml:space="preserve">REKRUTACJI I UDZIAŁU UCZNIÓW 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i/>
        </w:rPr>
      </w:pPr>
      <w:r w:rsidRPr="00F416B7">
        <w:rPr>
          <w:rFonts w:asciiTheme="minorHAnsi" w:hAnsiTheme="minorHAnsi" w:cs="Arial-BoldMT"/>
          <w:b/>
          <w:bCs/>
          <w:i/>
        </w:rPr>
        <w:t xml:space="preserve">W PROJEKCIE PN. 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i/>
          <w:sz w:val="32"/>
          <w:szCs w:val="24"/>
        </w:rPr>
      </w:pPr>
      <w:r w:rsidRPr="00F416B7">
        <w:rPr>
          <w:rFonts w:asciiTheme="minorHAnsi" w:hAnsiTheme="minorHAnsi" w:cs="Arial-BoldMT"/>
          <w:b/>
          <w:bCs/>
          <w:sz w:val="40"/>
          <w:szCs w:val="24"/>
        </w:rPr>
        <w:t>„</w:t>
      </w:r>
      <w:r w:rsidRPr="00F416B7">
        <w:rPr>
          <w:rFonts w:asciiTheme="minorHAnsi" w:hAnsiTheme="minorHAnsi"/>
          <w:b/>
          <w:sz w:val="40"/>
          <w:szCs w:val="24"/>
        </w:rPr>
        <w:t>NAUKOWA EKSPEDYCJA W GMINIE BOCHNIA</w:t>
      </w:r>
      <w:r w:rsidRPr="00F416B7">
        <w:rPr>
          <w:rFonts w:asciiTheme="minorHAnsi" w:hAnsiTheme="minorHAnsi" w:cs="Arial-BoldMT"/>
          <w:b/>
          <w:bCs/>
          <w:sz w:val="40"/>
          <w:szCs w:val="24"/>
        </w:rPr>
        <w:t>”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jc w:val="center"/>
        <w:rPr>
          <w:rFonts w:asciiTheme="minorHAnsi" w:hAnsiTheme="minorHAnsi" w:cs="Garamond-Halbfett"/>
          <w:sz w:val="36"/>
          <w:szCs w:val="24"/>
        </w:rPr>
      </w:pP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6B7">
        <w:rPr>
          <w:rFonts w:asciiTheme="minorHAnsi" w:hAnsiTheme="minorHAnsi"/>
          <w:b/>
          <w:sz w:val="28"/>
          <w:szCs w:val="28"/>
        </w:rPr>
        <w:t>Umowa o dofinansowanie nr RPMP.10.01.03-12-0312/16-00</w:t>
      </w: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6B7">
        <w:rPr>
          <w:rFonts w:asciiTheme="minorHAnsi" w:hAnsiTheme="minorHAnsi"/>
          <w:b/>
          <w:sz w:val="28"/>
          <w:szCs w:val="28"/>
        </w:rPr>
        <w:t>zawarta w dniu 26.04.2017 r.</w:t>
      </w: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6B7">
        <w:rPr>
          <w:rFonts w:asciiTheme="minorHAnsi" w:hAnsiTheme="minorHAnsi"/>
          <w:b/>
          <w:sz w:val="28"/>
          <w:szCs w:val="28"/>
        </w:rPr>
        <w:t>Okres realizacji: od 01.08.2017 r. do 31.07.2019 r.</w:t>
      </w: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6B7">
        <w:rPr>
          <w:rFonts w:asciiTheme="minorHAnsi" w:hAnsiTheme="minorHAnsi"/>
          <w:b/>
          <w:sz w:val="28"/>
          <w:szCs w:val="28"/>
        </w:rPr>
        <w:t>Całkowita wartość projektu: 3 783 611,58 zł</w:t>
      </w:r>
    </w:p>
    <w:p w:rsidR="006E349D" w:rsidRPr="00F416B7" w:rsidRDefault="006E349D" w:rsidP="006F62AF">
      <w:pPr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br w:type="page"/>
      </w:r>
      <w:r w:rsidRPr="00F416B7">
        <w:rPr>
          <w:rFonts w:asciiTheme="minorHAnsi" w:hAnsiTheme="minorHAnsi" w:cs="Arial-BoldMT"/>
          <w:b/>
          <w:bCs/>
          <w:sz w:val="24"/>
          <w:szCs w:val="24"/>
        </w:rPr>
        <w:lastRenderedPageBreak/>
        <w:t>§ 1</w:t>
      </w:r>
    </w:p>
    <w:p w:rsidR="006E349D" w:rsidRPr="00F416B7" w:rsidRDefault="006E349D" w:rsidP="006E349D">
      <w:pPr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 xml:space="preserve">Informacje o </w:t>
      </w:r>
      <w:r w:rsidR="00DD5495" w:rsidRPr="00F416B7">
        <w:rPr>
          <w:rFonts w:asciiTheme="minorHAnsi" w:hAnsiTheme="minorHAnsi" w:cs="Arial-BoldMT"/>
          <w:b/>
          <w:bCs/>
          <w:sz w:val="24"/>
          <w:szCs w:val="24"/>
        </w:rPr>
        <w:t>projekcie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F416B7">
        <w:rPr>
          <w:rFonts w:asciiTheme="minorHAnsi" w:hAnsiTheme="minorHAnsi" w:cs="Verdana"/>
          <w:sz w:val="24"/>
          <w:szCs w:val="24"/>
        </w:rPr>
        <w:t>Projekt „</w:t>
      </w:r>
      <w:r w:rsidRPr="00F416B7">
        <w:rPr>
          <w:rFonts w:asciiTheme="minorHAnsi" w:hAnsiTheme="minorHAnsi" w:cs="ArialMT"/>
          <w:sz w:val="24"/>
          <w:szCs w:val="24"/>
        </w:rPr>
        <w:t>Naukowa ekspedycja w Gminie Bochnia”</w:t>
      </w:r>
      <w:r w:rsidRPr="00F416B7">
        <w:rPr>
          <w:rFonts w:asciiTheme="minorHAnsi" w:hAnsiTheme="minorHAnsi" w:cs="Verdana"/>
          <w:sz w:val="24"/>
          <w:szCs w:val="24"/>
        </w:rPr>
        <w:t xml:space="preserve"> jest realizowany w ramach </w:t>
      </w:r>
      <w:r w:rsidRPr="00F416B7">
        <w:rPr>
          <w:rFonts w:asciiTheme="minorHAnsi" w:hAnsiTheme="minorHAnsi" w:cs="Arial-BoldMT"/>
          <w:bCs/>
          <w:sz w:val="24"/>
          <w:szCs w:val="24"/>
        </w:rPr>
        <w:t xml:space="preserve">Regionalnego Programu Operacyjnego Województwa Małopolskiego </w:t>
      </w:r>
      <w:r w:rsidR="00252B8E" w:rsidRPr="00F416B7">
        <w:rPr>
          <w:rFonts w:asciiTheme="minorHAnsi" w:hAnsiTheme="minorHAnsi" w:cs="Arial-BoldMT"/>
          <w:bCs/>
          <w:sz w:val="24"/>
          <w:szCs w:val="24"/>
        </w:rPr>
        <w:t xml:space="preserve">na lata </w:t>
      </w:r>
      <w:r w:rsidRPr="00F416B7">
        <w:rPr>
          <w:rFonts w:asciiTheme="minorHAnsi" w:hAnsiTheme="minorHAnsi" w:cs="Arial-BoldMT"/>
          <w:bCs/>
          <w:sz w:val="24"/>
          <w:szCs w:val="24"/>
        </w:rPr>
        <w:t>2014 – 2020 (</w:t>
      </w:r>
      <w:r w:rsidRPr="00F416B7">
        <w:rPr>
          <w:rFonts w:asciiTheme="minorHAnsi" w:hAnsiTheme="minorHAnsi" w:cs="Arial"/>
          <w:bCs/>
          <w:iCs/>
          <w:sz w:val="24"/>
          <w:szCs w:val="24"/>
        </w:rPr>
        <w:t>10 Oś</w:t>
      </w:r>
      <w:r w:rsidRPr="00F416B7">
        <w:rPr>
          <w:rFonts w:asciiTheme="minorHAnsi" w:hAnsiTheme="minorHAnsi" w:cs="Arial,BoldItalic"/>
          <w:bCs/>
          <w:iCs/>
          <w:sz w:val="24"/>
          <w:szCs w:val="24"/>
        </w:rPr>
        <w:t xml:space="preserve"> </w:t>
      </w:r>
      <w:r w:rsidRPr="00F416B7">
        <w:rPr>
          <w:rFonts w:asciiTheme="minorHAnsi" w:hAnsiTheme="minorHAnsi" w:cs="Arial"/>
          <w:bCs/>
          <w:iCs/>
          <w:sz w:val="24"/>
          <w:szCs w:val="24"/>
        </w:rPr>
        <w:t xml:space="preserve">Priorytetowa Wiedza i kompetencje, </w:t>
      </w:r>
      <w:r w:rsidRPr="00F416B7">
        <w:rPr>
          <w:rFonts w:asciiTheme="minorHAnsi" w:hAnsiTheme="minorHAnsi" w:cs="Arial"/>
          <w:bCs/>
          <w:sz w:val="24"/>
          <w:szCs w:val="24"/>
        </w:rPr>
        <w:t xml:space="preserve">Działanie 10.1 Rozwój kształcenia ogólnego, </w:t>
      </w:r>
      <w:r w:rsidRPr="00F416B7">
        <w:rPr>
          <w:rFonts w:asciiTheme="minorHAnsi" w:hAnsiTheme="minorHAnsi" w:cs="Arial"/>
          <w:sz w:val="24"/>
          <w:szCs w:val="24"/>
        </w:rPr>
        <w:t xml:space="preserve">Poddziałanie 10.1.3 </w:t>
      </w:r>
      <w:r w:rsidRPr="00F416B7">
        <w:rPr>
          <w:rFonts w:asciiTheme="minorHAnsi" w:hAnsiTheme="minorHAnsi" w:cs="Arial"/>
          <w:bCs/>
          <w:sz w:val="24"/>
          <w:szCs w:val="24"/>
        </w:rPr>
        <w:t>Edukacja w szkołach prowadz</w:t>
      </w:r>
      <w:r w:rsidRPr="00F416B7">
        <w:rPr>
          <w:rFonts w:asciiTheme="minorHAnsi" w:hAnsiTheme="minorHAnsi" w:cs="Arial,Bold"/>
          <w:bCs/>
          <w:sz w:val="24"/>
          <w:szCs w:val="24"/>
        </w:rPr>
        <w:t>ą</w:t>
      </w:r>
      <w:r w:rsidRPr="00F416B7">
        <w:rPr>
          <w:rFonts w:asciiTheme="minorHAnsi" w:hAnsiTheme="minorHAnsi" w:cs="Arial"/>
          <w:bCs/>
          <w:sz w:val="24"/>
          <w:szCs w:val="24"/>
        </w:rPr>
        <w:t xml:space="preserve">cych kształcenie ogólne). 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Cs/>
          <w:sz w:val="24"/>
          <w:szCs w:val="24"/>
        </w:rPr>
      </w:pPr>
      <w:r w:rsidRPr="00F416B7">
        <w:rPr>
          <w:rFonts w:asciiTheme="minorHAnsi" w:hAnsiTheme="minorHAnsi" w:cs="Arial-BoldMT"/>
          <w:bCs/>
          <w:sz w:val="24"/>
          <w:szCs w:val="24"/>
        </w:rPr>
        <w:t>Projekt jest współfinansowany przez Europejski Fundusz Społeczny.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Arial-BoldMT"/>
          <w:bCs/>
          <w:sz w:val="24"/>
          <w:szCs w:val="24"/>
        </w:rPr>
        <w:t>Projekt jest realizowany na podstawie umowy nr</w:t>
      </w:r>
      <w:r w:rsidRPr="00F416B7">
        <w:rPr>
          <w:rFonts w:asciiTheme="minorHAnsi" w:hAnsiTheme="minorHAnsi"/>
          <w:sz w:val="24"/>
          <w:szCs w:val="24"/>
        </w:rPr>
        <w:t xml:space="preserve"> RPMP.10.01.03-12-0312/16-00, zawartej pomiędzy Małopolskim Centrum Przedsiębiorczości a Gminą Bochnia.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Celem projektu jest podniesienie - u uczniów ze szkół objętych projektem - kompetencji w zakresie przedmiotów matematyczno-przyrodniczych oraz kompetencji informatycznych poprzez prowadzenie dodatkowych zajęć dla uczniów ze szczególnymi potrzebami, a także podniesienie kompetencji i kwalifikacji nauczycieli oraz doposażenie szkół w pomoce dydaktyczne i sprzęt TIK (technologie informacyjno-komunikacyjne) i wyposażenie pracowni matematyczno-przyrodniczych.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/>
          <w:sz w:val="24"/>
          <w:szCs w:val="24"/>
        </w:rPr>
        <w:t>Realizacja projektu obejmuje okres od 1 sierpnia 2017 do 31 lipca 2019.</w:t>
      </w:r>
    </w:p>
    <w:p w:rsidR="006E349D" w:rsidRPr="00F416B7" w:rsidRDefault="006E349D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TimesNewRomanPSMT"/>
          <w:sz w:val="24"/>
          <w:szCs w:val="24"/>
        </w:rPr>
        <w:t xml:space="preserve">Realizatorem projektu jest Gmina Bochnia, a w jej imieniu - </w:t>
      </w:r>
      <w:r w:rsidRPr="00F416B7">
        <w:rPr>
          <w:rFonts w:asciiTheme="minorHAnsi" w:hAnsiTheme="minorHAnsi"/>
          <w:sz w:val="24"/>
          <w:szCs w:val="24"/>
        </w:rPr>
        <w:t>Gminny Zespół Obsługi Szkół i Przedszkoli, 32-744 Łapczyca 334.</w:t>
      </w:r>
    </w:p>
    <w:p w:rsidR="006E349D" w:rsidRPr="00F416B7" w:rsidRDefault="000C4FB4" w:rsidP="006E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>Biuro P</w:t>
      </w:r>
      <w:r w:rsidR="006E349D" w:rsidRPr="00F416B7">
        <w:rPr>
          <w:rFonts w:asciiTheme="minorHAnsi" w:hAnsiTheme="minorHAnsi" w:cs="TimesNewRomanPSMT"/>
          <w:sz w:val="24"/>
          <w:szCs w:val="24"/>
        </w:rPr>
        <w:t xml:space="preserve">rojektu mieści się w siedzibie </w:t>
      </w:r>
      <w:r w:rsidR="006E349D" w:rsidRPr="00F416B7">
        <w:rPr>
          <w:rFonts w:asciiTheme="minorHAnsi" w:hAnsiTheme="minorHAnsi"/>
          <w:sz w:val="24"/>
          <w:szCs w:val="24"/>
        </w:rPr>
        <w:t xml:space="preserve">Gminnego Zespołu Obsługi Szkół i Przedszkoli </w:t>
      </w:r>
      <w:r w:rsidR="00F416B7" w:rsidRPr="00F416B7">
        <w:rPr>
          <w:rFonts w:asciiTheme="minorHAnsi" w:hAnsiTheme="minorHAnsi"/>
          <w:sz w:val="24"/>
          <w:szCs w:val="24"/>
        </w:rPr>
        <w:br/>
      </w:r>
      <w:r w:rsidR="006E349D" w:rsidRPr="00F416B7">
        <w:rPr>
          <w:rFonts w:asciiTheme="minorHAnsi" w:hAnsiTheme="minorHAnsi"/>
          <w:sz w:val="24"/>
          <w:szCs w:val="24"/>
        </w:rPr>
        <w:t>32-744 Łapczyca 334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§ 2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Definicje</w:t>
      </w:r>
    </w:p>
    <w:p w:rsidR="006E349D" w:rsidRPr="00F416B7" w:rsidRDefault="006E349D" w:rsidP="006E34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TimesNewRomanPSMT"/>
          <w:sz w:val="24"/>
          <w:szCs w:val="24"/>
        </w:rPr>
        <w:t>Ilekroć w niniejszym dokumencie mowa jest o: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-ItalicMT"/>
          <w:b/>
          <w:iCs/>
          <w:sz w:val="24"/>
          <w:szCs w:val="24"/>
        </w:rPr>
        <w:t xml:space="preserve">Regulaminie </w:t>
      </w:r>
      <w:r w:rsidRPr="00F416B7">
        <w:rPr>
          <w:rFonts w:asciiTheme="minorHAnsi" w:hAnsiTheme="minorHAnsi" w:cs="TimesNewRomanPSMT"/>
          <w:b/>
          <w:sz w:val="24"/>
          <w:szCs w:val="24"/>
        </w:rPr>
        <w:t>–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oznacza to niniejszy Regulamin rekrutacji i udziału uczniów w projekcie</w:t>
      </w:r>
      <w:r w:rsidRPr="00F416B7">
        <w:rPr>
          <w:rFonts w:asciiTheme="minorHAnsi" w:hAnsiTheme="minorHAnsi"/>
          <w:sz w:val="24"/>
          <w:szCs w:val="24"/>
        </w:rPr>
        <w:t xml:space="preserve"> pn. „Naukowa Ekspedycja w Gminie Bochnia”;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-ItalicMT"/>
          <w:b/>
          <w:iCs/>
          <w:sz w:val="24"/>
          <w:szCs w:val="24"/>
        </w:rPr>
        <w:t>Projekcie -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oznacza to projekt</w:t>
      </w:r>
      <w:r w:rsidRPr="00F416B7">
        <w:rPr>
          <w:rFonts w:asciiTheme="minorHAnsi" w:hAnsiTheme="minorHAnsi"/>
          <w:sz w:val="24"/>
          <w:szCs w:val="24"/>
        </w:rPr>
        <w:t xml:space="preserve"> pn. „Naukowa Ekspedycja w Gminie Bochnia”;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>Realizatorze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– oznacza to Gminny Zespół Obsługi Szkół i Przedszkoli;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 xml:space="preserve">Szkołach </w:t>
      </w:r>
      <w:r w:rsidRPr="00F416B7">
        <w:rPr>
          <w:rFonts w:asciiTheme="minorHAnsi" w:hAnsiTheme="minorHAnsi"/>
          <w:sz w:val="24"/>
          <w:szCs w:val="24"/>
        </w:rPr>
        <w:t xml:space="preserve">- </w:t>
      </w:r>
      <w:r w:rsidRPr="00F416B7">
        <w:rPr>
          <w:rFonts w:asciiTheme="minorHAnsi" w:hAnsiTheme="minorHAnsi" w:cs="TimesNewRomanPSMT"/>
          <w:sz w:val="24"/>
          <w:szCs w:val="24"/>
        </w:rPr>
        <w:t>należy</w:t>
      </w:r>
      <w:r w:rsidRPr="00F416B7">
        <w:rPr>
          <w:rFonts w:asciiTheme="minorHAnsi" w:hAnsiTheme="minorHAnsi"/>
          <w:sz w:val="24"/>
          <w:szCs w:val="24"/>
        </w:rPr>
        <w:t xml:space="preserve"> przez to rozumieć samorządowe szkoły podstawowe w gminie Bochnia biorące udział w projekcie;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 xml:space="preserve">Biurze Projektu </w:t>
      </w:r>
      <w:r w:rsidRPr="00F416B7">
        <w:rPr>
          <w:rFonts w:asciiTheme="minorHAnsi" w:hAnsiTheme="minorHAnsi"/>
          <w:sz w:val="24"/>
          <w:szCs w:val="24"/>
        </w:rPr>
        <w:t xml:space="preserve">- </w:t>
      </w:r>
      <w:r w:rsidRPr="00F416B7">
        <w:rPr>
          <w:rFonts w:asciiTheme="minorHAnsi" w:hAnsiTheme="minorHAnsi" w:cs="TimesNewRomanPSMT"/>
          <w:sz w:val="24"/>
          <w:szCs w:val="24"/>
        </w:rPr>
        <w:t>należy</w:t>
      </w:r>
      <w:r w:rsidRPr="00F416B7">
        <w:rPr>
          <w:rFonts w:asciiTheme="minorHAnsi" w:hAnsiTheme="minorHAnsi"/>
          <w:sz w:val="24"/>
          <w:szCs w:val="24"/>
        </w:rPr>
        <w:t xml:space="preserve"> przez to rozumieć siedzibę Gminnego Zespołu Obsługi Szkół </w:t>
      </w:r>
      <w:r w:rsidR="00F416B7" w:rsidRPr="00F416B7">
        <w:rPr>
          <w:rFonts w:asciiTheme="minorHAnsi" w:hAnsiTheme="minorHAnsi"/>
          <w:sz w:val="24"/>
          <w:szCs w:val="24"/>
        </w:rPr>
        <w:br/>
      </w:r>
      <w:r w:rsidRPr="00F416B7">
        <w:rPr>
          <w:rFonts w:asciiTheme="minorHAnsi" w:hAnsiTheme="minorHAnsi"/>
          <w:sz w:val="24"/>
          <w:szCs w:val="24"/>
        </w:rPr>
        <w:t>i Przedszkoli w Łapczycy;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>Koordynatorach szkolnych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– należy</w:t>
      </w:r>
      <w:r w:rsidRPr="00F416B7">
        <w:rPr>
          <w:rFonts w:asciiTheme="minorHAnsi" w:hAnsiTheme="minorHAnsi"/>
          <w:sz w:val="24"/>
          <w:szCs w:val="24"/>
        </w:rPr>
        <w:t xml:space="preserve"> przez to rozumieć nauczycieli/nauczycielki </w:t>
      </w:r>
      <w:r w:rsidRPr="00F416B7">
        <w:rPr>
          <w:rFonts w:asciiTheme="minorHAnsi" w:hAnsiTheme="minorHAnsi" w:cs="TimesNewRomanPSMT"/>
          <w:sz w:val="24"/>
          <w:szCs w:val="24"/>
        </w:rPr>
        <w:t>wskazanych przez dyrektora/dyrektorkę szkoły uczestniczącej w projekcie do pełnienia tej funkcji;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>Komisji Rekrutacyjnej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– </w:t>
      </w:r>
      <w:r w:rsidRPr="00F416B7">
        <w:rPr>
          <w:rFonts w:asciiTheme="minorHAnsi" w:hAnsiTheme="minorHAnsi"/>
          <w:sz w:val="24"/>
          <w:szCs w:val="24"/>
        </w:rPr>
        <w:t xml:space="preserve">należy przez to rozumieć </w:t>
      </w:r>
      <w:r w:rsidRPr="00F416B7">
        <w:rPr>
          <w:rFonts w:asciiTheme="minorHAnsi" w:hAnsiTheme="minorHAnsi" w:cs="ArialMT"/>
          <w:sz w:val="24"/>
          <w:szCs w:val="24"/>
        </w:rPr>
        <w:t xml:space="preserve">Komisję, która rozpatruje złożone </w:t>
      </w:r>
      <w:r w:rsidR="00F416B7" w:rsidRPr="00F416B7">
        <w:rPr>
          <w:rFonts w:asciiTheme="minorHAnsi" w:hAnsiTheme="minorHAnsi" w:cs="ArialMT"/>
          <w:sz w:val="24"/>
          <w:szCs w:val="24"/>
        </w:rPr>
        <w:br/>
      </w:r>
      <w:r w:rsidRPr="00F416B7">
        <w:rPr>
          <w:rFonts w:asciiTheme="minorHAnsi" w:hAnsiTheme="minorHAnsi" w:cs="ArialMT"/>
          <w:sz w:val="24"/>
          <w:szCs w:val="24"/>
        </w:rPr>
        <w:t xml:space="preserve">w wyznaczonym terminie </w:t>
      </w:r>
      <w:r w:rsidRPr="00F416B7">
        <w:rPr>
          <w:rFonts w:asciiTheme="minorHAnsi" w:hAnsiTheme="minorHAnsi" w:cs="ArialMT"/>
          <w:i/>
          <w:sz w:val="24"/>
          <w:szCs w:val="24"/>
        </w:rPr>
        <w:t>Deklaracje udziału ucznia w projekcie</w:t>
      </w:r>
      <w:r w:rsidRPr="00F416B7">
        <w:rPr>
          <w:rFonts w:asciiTheme="minorHAnsi" w:hAnsiTheme="minorHAnsi" w:cs="ArialMT"/>
          <w:sz w:val="24"/>
          <w:szCs w:val="24"/>
        </w:rPr>
        <w:t xml:space="preserve"> i przygotowuje listy uczestników do wybranych zajęć w projekcie</w:t>
      </w:r>
      <w:r w:rsidRPr="00F416B7">
        <w:rPr>
          <w:rFonts w:asciiTheme="minorHAnsi" w:hAnsiTheme="minorHAnsi"/>
          <w:sz w:val="24"/>
          <w:szCs w:val="24"/>
        </w:rPr>
        <w:t>. W skład Komisji wchodzą: k</w:t>
      </w:r>
      <w:r w:rsidRPr="00F416B7">
        <w:rPr>
          <w:rFonts w:asciiTheme="minorHAnsi" w:hAnsiTheme="minorHAnsi" w:cs="ArialMT"/>
          <w:sz w:val="24"/>
          <w:szCs w:val="24"/>
        </w:rPr>
        <w:t xml:space="preserve">oordynator szkolny, wybrani nauczyciele z przedmiotów matematyczno-przyrodniczych oraz pedagog, a przewodniczy jej dyrektor szkoły lub wskazany przez niego nauczyciel. </w:t>
      </w:r>
    </w:p>
    <w:p w:rsidR="006E349D" w:rsidRPr="00F416B7" w:rsidRDefault="006E349D" w:rsidP="006E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416B7">
        <w:rPr>
          <w:rFonts w:asciiTheme="minorHAnsi" w:hAnsiTheme="minorHAnsi" w:cs="TimesNewRomanPSMT"/>
          <w:b/>
          <w:sz w:val="24"/>
          <w:szCs w:val="24"/>
        </w:rPr>
        <w:t>Uczestnikach</w:t>
      </w:r>
      <w:r w:rsidRPr="00F416B7">
        <w:rPr>
          <w:rFonts w:asciiTheme="minorHAnsi" w:hAnsiTheme="minorHAnsi" w:cs="TimesNewRomanPSMT"/>
          <w:sz w:val="24"/>
          <w:szCs w:val="24"/>
        </w:rPr>
        <w:t xml:space="preserve"> – rozumie się przez to uczniów i uczennice biorące udział w zajęciach realizowanych w ramach projektu.</w:t>
      </w:r>
    </w:p>
    <w:p w:rsidR="006E349D" w:rsidRPr="00F416B7" w:rsidRDefault="006E349D" w:rsidP="006E349D">
      <w:pPr>
        <w:pStyle w:val="Default"/>
        <w:ind w:left="1212"/>
        <w:rPr>
          <w:rFonts w:asciiTheme="minorHAnsi" w:hAnsiTheme="minorHAnsi"/>
          <w:color w:val="auto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§ 3</w:t>
      </w:r>
    </w:p>
    <w:p w:rsidR="006E349D" w:rsidRPr="00F416B7" w:rsidRDefault="006E349D" w:rsidP="006E349D">
      <w:pPr>
        <w:spacing w:after="0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Postanowienia ogólne</w:t>
      </w:r>
    </w:p>
    <w:p w:rsidR="006E349D" w:rsidRPr="00F416B7" w:rsidRDefault="006E349D" w:rsidP="006E349D">
      <w:pPr>
        <w:pStyle w:val="Default"/>
        <w:numPr>
          <w:ilvl w:val="0"/>
          <w:numId w:val="8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Niniejszy regulamin określa </w:t>
      </w:r>
      <w:r w:rsidRPr="00F416B7">
        <w:rPr>
          <w:rFonts w:asciiTheme="minorHAnsi" w:hAnsiTheme="minorHAnsi" w:cs="TimesNewRomanPSMT"/>
          <w:color w:val="auto"/>
        </w:rPr>
        <w:t>zasady rekrutacji i udziału uczniów</w:t>
      </w:r>
      <w:r w:rsidRPr="00F416B7">
        <w:rPr>
          <w:rFonts w:asciiTheme="minorHAnsi" w:hAnsiTheme="minorHAnsi"/>
          <w:color w:val="auto"/>
        </w:rPr>
        <w:t xml:space="preserve"> </w:t>
      </w:r>
      <w:r w:rsidR="00252B8E" w:rsidRPr="00F416B7">
        <w:rPr>
          <w:rFonts w:asciiTheme="minorHAnsi" w:hAnsiTheme="minorHAnsi"/>
          <w:color w:val="auto"/>
        </w:rPr>
        <w:t xml:space="preserve">i uczennic </w:t>
      </w:r>
      <w:r w:rsidRPr="00F416B7">
        <w:rPr>
          <w:rFonts w:asciiTheme="minorHAnsi" w:hAnsiTheme="minorHAnsi"/>
          <w:color w:val="auto"/>
        </w:rPr>
        <w:t>w projekcie „Naukowa Ekspedycja w Gminie Bochnia”.</w:t>
      </w:r>
    </w:p>
    <w:p w:rsidR="006E349D" w:rsidRPr="00F416B7" w:rsidRDefault="006E349D" w:rsidP="006E349D">
      <w:pPr>
        <w:pStyle w:val="Default"/>
        <w:numPr>
          <w:ilvl w:val="0"/>
          <w:numId w:val="8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Rekrutacja do projektu jest zamknięta i ogranicza się do około 7</w:t>
      </w:r>
      <w:r w:rsidR="00147AFF" w:rsidRPr="00F416B7">
        <w:rPr>
          <w:rFonts w:asciiTheme="minorHAnsi" w:hAnsiTheme="minorHAnsi"/>
          <w:color w:val="auto"/>
        </w:rPr>
        <w:t>2</w:t>
      </w:r>
      <w:r w:rsidRPr="00F416B7">
        <w:rPr>
          <w:rFonts w:asciiTheme="minorHAnsi" w:hAnsiTheme="minorHAnsi"/>
          <w:color w:val="auto"/>
        </w:rPr>
        <w:t>0 uczniów i uczennic następujących</w:t>
      </w:r>
      <w:r w:rsidR="008B1E2C" w:rsidRPr="00F416B7">
        <w:rPr>
          <w:rFonts w:asciiTheme="minorHAnsi" w:hAnsiTheme="minorHAnsi"/>
          <w:color w:val="auto"/>
        </w:rPr>
        <w:t xml:space="preserve">, dziesięciu placówek oświatowych </w:t>
      </w:r>
      <w:r w:rsidRPr="00F416B7">
        <w:rPr>
          <w:rFonts w:asciiTheme="minorHAnsi" w:hAnsiTheme="minorHAnsi"/>
          <w:color w:val="auto"/>
        </w:rPr>
        <w:t>z gminy Bochnia</w:t>
      </w:r>
      <w:r w:rsidR="00252B8E" w:rsidRPr="00F416B7">
        <w:rPr>
          <w:rFonts w:asciiTheme="minorHAnsi" w:hAnsiTheme="minorHAnsi"/>
          <w:color w:val="auto"/>
        </w:rPr>
        <w:t xml:space="preserve"> (nazwy obowiązujące od 1 września 2017 r.)</w:t>
      </w:r>
      <w:r w:rsidRPr="00F416B7">
        <w:rPr>
          <w:rFonts w:asciiTheme="minorHAnsi" w:hAnsiTheme="minorHAnsi"/>
          <w:color w:val="auto"/>
        </w:rPr>
        <w:t>: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Zespół Szkół Gminnych w Bogucicach, Przedszkole, Szkoła Podstawowa z oddziałami gimnazjalnymi w Bogucicach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Szkoła Podstawowa z oddziałami gimnazjalnymi w Brzeźnicy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Szkoła Podstawowa z oddziałami gimnazjalnymi w Dąbrowicy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Zespół Szkół Gminnych w Gawłowie, Przedszkole, Szkoła Podstawowa z oddziałami gimnazjalnymi w Gawłowie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Zespół Szkół Gminnych w Łapczycy, Przedszkole, Szkoła Podstawowa z oddziałami gimnazjalnymi w Łapczycy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 xml:space="preserve">Zespół Szkół Gminnych w Nieszkowicach Małych, Przedszkole, Szkoła Podstawowa </w:t>
      </w:r>
      <w:r w:rsidR="00252B8E" w:rsidRPr="00F416B7">
        <w:br/>
      </w:r>
      <w:r w:rsidRPr="00F416B7">
        <w:t>z oddziałami gimnazjalnymi w Nieszkowicach Małych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 xml:space="preserve">Zespół Szkół Gminnych w Nieszkowicach Wielkich, Przedszkole, Szkoła Podstawowa </w:t>
      </w:r>
      <w:r w:rsidR="00252B8E" w:rsidRPr="00F416B7">
        <w:br/>
      </w:r>
      <w:r w:rsidRPr="00F416B7">
        <w:t>z oddziałami gimnazjalnymi w Nieszkowicach Wielkich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 xml:space="preserve">Zespół Szkół Gminnych w Proszówkach, Przedszkole, Szkoła Podstawowa z oddziałami gimnazjalnymi w Proszówkach 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Zespół Szkół Gminnych w Siedlcu, Przedszkole, Szkoła Podstawowa z oddziałami gimnazjalnymi w Siedlcu</w:t>
      </w:r>
    </w:p>
    <w:p w:rsidR="008B1E2C" w:rsidRPr="00F416B7" w:rsidRDefault="008B1E2C" w:rsidP="00252B8E">
      <w:pPr>
        <w:pStyle w:val="Akapitzlist"/>
        <w:numPr>
          <w:ilvl w:val="1"/>
          <w:numId w:val="14"/>
        </w:numPr>
        <w:jc w:val="both"/>
      </w:pPr>
      <w:r w:rsidRPr="00F416B7">
        <w:t>Zespół Szkół Gminnych w Stanisławicach, Przedszkole, Szkoła Podstawowa z oddziałami gimnazjalnymi w Stanisławicach</w:t>
      </w:r>
    </w:p>
    <w:p w:rsidR="006E349D" w:rsidRPr="00F416B7" w:rsidRDefault="006E349D" w:rsidP="006E349D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Projekt obejmuje dwa rodzaje zajęć: wyrównawcze i rozwijające, a ich uzupełnieniem są wyjazdy edukacyjne.</w:t>
      </w:r>
    </w:p>
    <w:p w:rsidR="006E349D" w:rsidRPr="00F416B7" w:rsidRDefault="006E349D" w:rsidP="00252B8E">
      <w:pPr>
        <w:pStyle w:val="Default"/>
        <w:numPr>
          <w:ilvl w:val="0"/>
          <w:numId w:val="8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Informacja o projekcie dostępna jest na stronie internetowej </w:t>
      </w:r>
      <w:r w:rsidR="00C75A74" w:rsidRPr="00F416B7">
        <w:rPr>
          <w:rFonts w:asciiTheme="minorHAnsi" w:hAnsiTheme="minorHAnsi"/>
          <w:b/>
          <w:color w:val="auto"/>
        </w:rPr>
        <w:t>www.gzosip.bochnia.pl,</w:t>
      </w:r>
      <w:r w:rsidR="00C75A74" w:rsidRPr="00F416B7">
        <w:rPr>
          <w:rFonts w:asciiTheme="minorHAnsi" w:hAnsiTheme="minorHAnsi"/>
          <w:color w:val="auto"/>
        </w:rPr>
        <w:t xml:space="preserve"> </w:t>
      </w:r>
      <w:r w:rsidRPr="00F416B7">
        <w:rPr>
          <w:rFonts w:asciiTheme="minorHAnsi" w:hAnsiTheme="minorHAnsi"/>
          <w:color w:val="auto"/>
        </w:rPr>
        <w:t xml:space="preserve">stronie gminy Bochnia, stronach szkół uczestniczących w projekcie oraz w Biurze </w:t>
      </w:r>
      <w:r w:rsidR="000C4FB4">
        <w:rPr>
          <w:rFonts w:asciiTheme="minorHAnsi" w:hAnsiTheme="minorHAnsi"/>
          <w:color w:val="auto"/>
        </w:rPr>
        <w:t>P</w:t>
      </w:r>
      <w:r w:rsidRPr="00F416B7">
        <w:rPr>
          <w:rFonts w:asciiTheme="minorHAnsi" w:hAnsiTheme="minorHAnsi"/>
          <w:color w:val="auto"/>
        </w:rPr>
        <w:t xml:space="preserve">rojektu. </w:t>
      </w:r>
    </w:p>
    <w:p w:rsidR="006E349D" w:rsidRPr="00F416B7" w:rsidRDefault="006E349D" w:rsidP="006E349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Nadzór nad realizacją projektu oraz rekrutacją uczestników sprawuje Dyrektor GZOSiP, Koordynator projektu oraz Koordynatorzy Szkolni. 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 MS"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Trebuchet MS"/>
          <w:sz w:val="24"/>
          <w:szCs w:val="24"/>
        </w:rPr>
        <w:t>§</w:t>
      </w:r>
      <w:r w:rsidRPr="00F416B7">
        <w:rPr>
          <w:rFonts w:asciiTheme="minorHAnsi" w:hAnsiTheme="minorHAnsi" w:cs="Calibri"/>
          <w:sz w:val="24"/>
          <w:szCs w:val="24"/>
        </w:rPr>
        <w:t>4</w:t>
      </w:r>
    </w:p>
    <w:p w:rsidR="006E349D" w:rsidRPr="00F416B7" w:rsidRDefault="006E349D" w:rsidP="006E349D">
      <w:pPr>
        <w:pStyle w:val="Default"/>
        <w:spacing w:after="23"/>
        <w:jc w:val="center"/>
        <w:rPr>
          <w:rFonts w:asciiTheme="minorHAnsi" w:hAnsiTheme="minorHAnsi"/>
          <w:b/>
          <w:bCs/>
          <w:color w:val="auto"/>
        </w:rPr>
      </w:pPr>
      <w:r w:rsidRPr="00F416B7">
        <w:rPr>
          <w:rFonts w:asciiTheme="minorHAnsi" w:hAnsiTheme="minorHAnsi"/>
          <w:b/>
          <w:bCs/>
          <w:color w:val="auto"/>
        </w:rPr>
        <w:t xml:space="preserve">Ogólne zasady rekrutacji </w:t>
      </w:r>
    </w:p>
    <w:p w:rsidR="006E349D" w:rsidRPr="00F416B7" w:rsidRDefault="006E349D" w:rsidP="006E349D">
      <w:pPr>
        <w:pStyle w:val="Default"/>
        <w:numPr>
          <w:ilvl w:val="0"/>
          <w:numId w:val="11"/>
        </w:numPr>
        <w:spacing w:after="23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Rekrutacja dokonywana jest spośród uczniów </w:t>
      </w:r>
      <w:r w:rsidR="008B1E2C" w:rsidRPr="00F416B7">
        <w:rPr>
          <w:rFonts w:asciiTheme="minorHAnsi" w:hAnsiTheme="minorHAnsi"/>
          <w:color w:val="auto"/>
        </w:rPr>
        <w:t>wszystkich</w:t>
      </w:r>
      <w:r w:rsidRPr="00F416B7">
        <w:rPr>
          <w:rFonts w:asciiTheme="minorHAnsi" w:hAnsiTheme="minorHAnsi"/>
          <w:color w:val="auto"/>
        </w:rPr>
        <w:t xml:space="preserve"> </w:t>
      </w:r>
      <w:r w:rsidR="008B1E2C" w:rsidRPr="00F416B7">
        <w:rPr>
          <w:rFonts w:asciiTheme="minorHAnsi" w:hAnsiTheme="minorHAnsi"/>
          <w:color w:val="auto"/>
        </w:rPr>
        <w:t xml:space="preserve">klas z </w:t>
      </w:r>
      <w:r w:rsidRPr="00F416B7">
        <w:rPr>
          <w:rFonts w:asciiTheme="minorHAnsi" w:hAnsiTheme="minorHAnsi"/>
          <w:color w:val="auto"/>
        </w:rPr>
        <w:t>1</w:t>
      </w:r>
      <w:r w:rsidR="008929F3" w:rsidRPr="00F416B7">
        <w:rPr>
          <w:rFonts w:asciiTheme="minorHAnsi" w:hAnsiTheme="minorHAnsi"/>
          <w:color w:val="auto"/>
        </w:rPr>
        <w:t>1</w:t>
      </w:r>
      <w:r w:rsidR="008B1E2C" w:rsidRPr="00F416B7">
        <w:rPr>
          <w:rFonts w:asciiTheme="minorHAnsi" w:hAnsiTheme="minorHAnsi"/>
          <w:color w:val="auto"/>
        </w:rPr>
        <w:t xml:space="preserve"> placówek </w:t>
      </w:r>
      <w:r w:rsidRPr="00F416B7">
        <w:rPr>
          <w:rFonts w:asciiTheme="minorHAnsi" w:hAnsiTheme="minorHAnsi"/>
          <w:color w:val="auto"/>
        </w:rPr>
        <w:t xml:space="preserve">szkół </w:t>
      </w:r>
      <w:r w:rsidR="003E0312" w:rsidRPr="00F416B7">
        <w:rPr>
          <w:rFonts w:asciiTheme="minorHAnsi" w:hAnsiTheme="minorHAnsi"/>
          <w:color w:val="auto"/>
        </w:rPr>
        <w:t>podstawowych z</w:t>
      </w:r>
      <w:r w:rsidRPr="00F416B7">
        <w:rPr>
          <w:rFonts w:asciiTheme="minorHAnsi" w:hAnsiTheme="minorHAnsi"/>
          <w:color w:val="auto"/>
        </w:rPr>
        <w:t xml:space="preserve"> gminy Bochnia wymienionych w </w:t>
      </w:r>
      <w:r w:rsidR="0009758C" w:rsidRPr="00F416B7">
        <w:rPr>
          <w:rFonts w:asciiTheme="minorHAnsi" w:hAnsiTheme="minorHAnsi" w:cs="Trebuchet MS"/>
          <w:color w:val="auto"/>
        </w:rPr>
        <w:t xml:space="preserve">§ 3 </w:t>
      </w:r>
      <w:r w:rsidRPr="00F416B7">
        <w:rPr>
          <w:rFonts w:asciiTheme="minorHAnsi" w:hAnsiTheme="minorHAnsi"/>
          <w:color w:val="auto"/>
        </w:rPr>
        <w:t>pkt</w:t>
      </w:r>
      <w:r w:rsidR="0009758C" w:rsidRPr="00F416B7">
        <w:rPr>
          <w:rFonts w:asciiTheme="minorHAnsi" w:hAnsiTheme="minorHAnsi"/>
          <w:color w:val="auto"/>
        </w:rPr>
        <w:t xml:space="preserve"> 2.</w:t>
      </w:r>
      <w:r w:rsidRPr="00F416B7">
        <w:rPr>
          <w:rFonts w:asciiTheme="minorHAnsi" w:hAnsiTheme="minorHAnsi"/>
          <w:color w:val="auto"/>
        </w:rPr>
        <w:t xml:space="preserve"> </w:t>
      </w:r>
    </w:p>
    <w:p w:rsidR="006E349D" w:rsidRPr="00F416B7" w:rsidRDefault="006E349D" w:rsidP="006E349D">
      <w:pPr>
        <w:pStyle w:val="Default"/>
        <w:numPr>
          <w:ilvl w:val="0"/>
          <w:numId w:val="11"/>
        </w:numPr>
        <w:spacing w:after="23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Zasadnicza rekrutacja trwa od 1 września do 15 września 2017 r. W drugim roku realizacji projektu prowadzona będzie - od 1 września do 15 września 2018 r. - rekrutacja uzupełniająca na miejsca zwolnione przez uczniów, którzy opuszczą szkołę.</w:t>
      </w:r>
    </w:p>
    <w:p w:rsidR="006E349D" w:rsidRPr="00F416B7" w:rsidRDefault="006E349D" w:rsidP="006E349D">
      <w:pPr>
        <w:pStyle w:val="Default"/>
        <w:numPr>
          <w:ilvl w:val="0"/>
          <w:numId w:val="11"/>
        </w:numPr>
        <w:spacing w:after="23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Dokumenty rekrutacyjne dostępne są na stronie internetowej projektu, u Koordynatorów szkolnych oraz w Biurze </w:t>
      </w:r>
      <w:r w:rsidR="000C4FB4">
        <w:rPr>
          <w:rFonts w:asciiTheme="minorHAnsi" w:hAnsiTheme="minorHAnsi"/>
          <w:color w:val="auto"/>
        </w:rPr>
        <w:t>P</w:t>
      </w:r>
      <w:r w:rsidRPr="00F416B7">
        <w:rPr>
          <w:rFonts w:asciiTheme="minorHAnsi" w:hAnsiTheme="minorHAnsi"/>
          <w:color w:val="auto"/>
        </w:rPr>
        <w:t xml:space="preserve">rojektu. </w:t>
      </w:r>
    </w:p>
    <w:p w:rsidR="006E349D" w:rsidRPr="00101B5A" w:rsidRDefault="006E349D" w:rsidP="006E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101B5A">
        <w:rPr>
          <w:rFonts w:asciiTheme="minorHAnsi" w:hAnsiTheme="minorHAnsi" w:cs="Calibri"/>
          <w:sz w:val="24"/>
          <w:szCs w:val="24"/>
        </w:rPr>
        <w:lastRenderedPageBreak/>
        <w:t xml:space="preserve">Zainteresowanie udziałem w projekcie </w:t>
      </w:r>
      <w:r w:rsidRPr="00101B5A">
        <w:rPr>
          <w:rFonts w:asciiTheme="minorHAnsi" w:hAnsiTheme="minorHAnsi"/>
          <w:sz w:val="24"/>
          <w:szCs w:val="24"/>
        </w:rPr>
        <w:t>potwierdza</w:t>
      </w:r>
      <w:r w:rsidRPr="00101B5A">
        <w:rPr>
          <w:rFonts w:asciiTheme="minorHAnsi" w:hAnsiTheme="minorHAnsi" w:cs="Calibri"/>
          <w:sz w:val="24"/>
          <w:szCs w:val="24"/>
        </w:rPr>
        <w:t xml:space="preserve"> </w:t>
      </w:r>
      <w:r w:rsidRPr="00101B5A">
        <w:rPr>
          <w:rFonts w:asciiTheme="minorHAnsi" w:hAnsiTheme="minorHAnsi"/>
          <w:sz w:val="24"/>
          <w:szCs w:val="24"/>
        </w:rPr>
        <w:t>złożenie</w:t>
      </w:r>
      <w:r w:rsidRPr="00101B5A">
        <w:rPr>
          <w:rFonts w:asciiTheme="minorHAnsi" w:hAnsiTheme="minorHAnsi" w:cs="Calibri"/>
          <w:sz w:val="24"/>
          <w:szCs w:val="24"/>
        </w:rPr>
        <w:t xml:space="preserve"> </w:t>
      </w:r>
      <w:r w:rsidRPr="00101B5A">
        <w:rPr>
          <w:rFonts w:asciiTheme="minorHAnsi" w:hAnsiTheme="minorHAnsi"/>
          <w:b/>
          <w:i/>
          <w:sz w:val="24"/>
          <w:szCs w:val="24"/>
        </w:rPr>
        <w:t>Deklaracji udziału w projekcie</w:t>
      </w:r>
      <w:r w:rsidRPr="00101B5A">
        <w:rPr>
          <w:rFonts w:asciiTheme="minorHAnsi" w:hAnsiTheme="minorHAnsi"/>
          <w:b/>
          <w:sz w:val="24"/>
          <w:szCs w:val="24"/>
        </w:rPr>
        <w:t xml:space="preserve"> </w:t>
      </w:r>
      <w:r w:rsidRPr="00101B5A">
        <w:rPr>
          <w:rFonts w:asciiTheme="minorHAnsi" w:hAnsiTheme="minorHAnsi"/>
          <w:sz w:val="24"/>
          <w:szCs w:val="24"/>
        </w:rPr>
        <w:t>(</w:t>
      </w:r>
      <w:r w:rsidR="003748C3" w:rsidRPr="00101B5A">
        <w:rPr>
          <w:rFonts w:asciiTheme="minorHAnsi" w:hAnsiTheme="minorHAnsi"/>
          <w:sz w:val="24"/>
          <w:szCs w:val="24"/>
        </w:rPr>
        <w:t xml:space="preserve">podpisanej przez ucznia i </w:t>
      </w:r>
      <w:r w:rsidRPr="00101B5A">
        <w:rPr>
          <w:rFonts w:asciiTheme="minorHAnsi" w:hAnsiTheme="minorHAnsi" w:cs="Calibri"/>
          <w:sz w:val="24"/>
          <w:szCs w:val="24"/>
        </w:rPr>
        <w:t>rodzic</w:t>
      </w:r>
      <w:r w:rsidR="003748C3" w:rsidRPr="00101B5A">
        <w:rPr>
          <w:rFonts w:asciiTheme="minorHAnsi" w:hAnsiTheme="minorHAnsi" w:cs="Calibri"/>
          <w:sz w:val="24"/>
          <w:szCs w:val="24"/>
        </w:rPr>
        <w:t>a</w:t>
      </w:r>
      <w:r w:rsidRPr="00101B5A">
        <w:rPr>
          <w:rFonts w:asciiTheme="minorHAnsi" w:hAnsiTheme="minorHAnsi" w:cs="Calibri"/>
          <w:sz w:val="24"/>
          <w:szCs w:val="24"/>
        </w:rPr>
        <w:t>/prawn</w:t>
      </w:r>
      <w:r w:rsidR="003748C3" w:rsidRPr="00101B5A">
        <w:rPr>
          <w:rFonts w:asciiTheme="minorHAnsi" w:hAnsiTheme="minorHAnsi" w:cs="Calibri"/>
          <w:sz w:val="24"/>
          <w:szCs w:val="24"/>
        </w:rPr>
        <w:t>ego</w:t>
      </w:r>
      <w:r w:rsidRPr="00101B5A">
        <w:rPr>
          <w:rFonts w:asciiTheme="minorHAnsi" w:hAnsiTheme="minorHAnsi" w:cs="Calibri"/>
          <w:sz w:val="24"/>
          <w:szCs w:val="24"/>
        </w:rPr>
        <w:t xml:space="preserve"> opiekun</w:t>
      </w:r>
      <w:r w:rsidR="003748C3" w:rsidRPr="00101B5A">
        <w:rPr>
          <w:rFonts w:asciiTheme="minorHAnsi" w:hAnsiTheme="minorHAnsi" w:cs="Calibri"/>
          <w:sz w:val="24"/>
          <w:szCs w:val="24"/>
        </w:rPr>
        <w:t xml:space="preserve">a) </w:t>
      </w:r>
      <w:r w:rsidRPr="00101B5A">
        <w:rPr>
          <w:rFonts w:asciiTheme="minorHAnsi" w:hAnsiTheme="minorHAnsi" w:cs="Calibri"/>
          <w:sz w:val="24"/>
          <w:szCs w:val="24"/>
        </w:rPr>
        <w:t>– załącznik nr 1</w:t>
      </w:r>
      <w:r w:rsidR="003748C3" w:rsidRPr="00101B5A">
        <w:rPr>
          <w:rFonts w:asciiTheme="minorHAnsi" w:hAnsiTheme="minorHAnsi"/>
          <w:sz w:val="24"/>
          <w:szCs w:val="24"/>
        </w:rPr>
        <w:t xml:space="preserve">, </w:t>
      </w:r>
      <w:r w:rsidR="003748C3" w:rsidRPr="00101B5A">
        <w:rPr>
          <w:rFonts w:asciiTheme="minorHAnsi" w:hAnsiTheme="minorHAnsi"/>
          <w:b/>
          <w:i/>
          <w:sz w:val="24"/>
          <w:szCs w:val="24"/>
        </w:rPr>
        <w:t>Formularza zgłoszeniowego uczestnika projektu</w:t>
      </w:r>
      <w:r w:rsidR="003748C3" w:rsidRPr="00101B5A">
        <w:rPr>
          <w:rFonts w:asciiTheme="minorHAnsi" w:hAnsiTheme="minorHAnsi"/>
          <w:sz w:val="24"/>
          <w:szCs w:val="24"/>
        </w:rPr>
        <w:t xml:space="preserve"> </w:t>
      </w:r>
      <w:r w:rsidR="003748C3" w:rsidRPr="00101B5A">
        <w:rPr>
          <w:rFonts w:asciiTheme="minorHAnsi" w:hAnsiTheme="minorHAnsi" w:cs="Calibri"/>
          <w:sz w:val="24"/>
          <w:szCs w:val="24"/>
        </w:rPr>
        <w:t xml:space="preserve">– załącznik nr 2 </w:t>
      </w:r>
      <w:r w:rsidR="003748C3" w:rsidRPr="00101B5A">
        <w:rPr>
          <w:rFonts w:asciiTheme="minorHAnsi" w:hAnsiTheme="minorHAnsi"/>
          <w:sz w:val="24"/>
          <w:szCs w:val="24"/>
        </w:rPr>
        <w:t xml:space="preserve">oraz </w:t>
      </w:r>
      <w:r w:rsidR="003748C3" w:rsidRPr="00101B5A">
        <w:rPr>
          <w:rFonts w:asciiTheme="minorHAnsi" w:hAnsiTheme="minorHAnsi"/>
          <w:b/>
          <w:i/>
          <w:sz w:val="24"/>
          <w:szCs w:val="24"/>
        </w:rPr>
        <w:t>Oświadczenia uczestnika projektu o wyrażeniu zgody na przetwarzanie danych osobowych</w:t>
      </w:r>
      <w:r w:rsidR="003748C3" w:rsidRPr="00101B5A">
        <w:rPr>
          <w:rFonts w:asciiTheme="minorHAnsi" w:hAnsiTheme="minorHAnsi"/>
          <w:sz w:val="24"/>
          <w:szCs w:val="24"/>
        </w:rPr>
        <w:t xml:space="preserve"> </w:t>
      </w:r>
      <w:r w:rsidR="003748C3" w:rsidRPr="00101B5A">
        <w:rPr>
          <w:rFonts w:asciiTheme="minorHAnsi" w:hAnsiTheme="minorHAnsi" w:cs="Calibri"/>
          <w:sz w:val="24"/>
          <w:szCs w:val="24"/>
        </w:rPr>
        <w:t>–</w:t>
      </w:r>
      <w:r w:rsidR="003748C3" w:rsidRPr="00101B5A">
        <w:rPr>
          <w:rFonts w:asciiTheme="minorHAnsi" w:hAnsiTheme="minorHAnsi"/>
          <w:sz w:val="24"/>
          <w:szCs w:val="24"/>
        </w:rPr>
        <w:t xml:space="preserve"> załącznik nr 3.</w:t>
      </w:r>
    </w:p>
    <w:p w:rsidR="006E349D" w:rsidRPr="00F416B7" w:rsidRDefault="006E349D" w:rsidP="006E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>Rekrutację uczestników projektu poprzedza</w:t>
      </w:r>
      <w:r w:rsidRPr="00F416B7">
        <w:rPr>
          <w:rFonts w:asciiTheme="minorHAnsi" w:hAnsiTheme="minorHAnsi"/>
          <w:sz w:val="24"/>
          <w:szCs w:val="24"/>
        </w:rPr>
        <w:t xml:space="preserve"> </w:t>
      </w:r>
      <w:r w:rsidRPr="00F416B7">
        <w:rPr>
          <w:rFonts w:asciiTheme="minorHAnsi" w:hAnsiTheme="minorHAnsi" w:cs="Calibri"/>
          <w:sz w:val="24"/>
          <w:szCs w:val="24"/>
        </w:rPr>
        <w:t>kampania informacyjna</w:t>
      </w:r>
      <w:r w:rsidRPr="00F416B7">
        <w:rPr>
          <w:rFonts w:asciiTheme="minorHAnsi" w:hAnsiTheme="minorHAnsi"/>
          <w:sz w:val="24"/>
          <w:szCs w:val="24"/>
        </w:rPr>
        <w:t xml:space="preserve"> skierowana do uczniów i rodziców prowadzona przez grono pedagogiczne i dyrektora szkoły (m.in. informacja podczas uroczystości rozpoczęcia roku szkolnego i na zebraniach rodziców, </w:t>
      </w:r>
      <w:r w:rsidR="003748C3" w:rsidRPr="00F416B7">
        <w:rPr>
          <w:rFonts w:asciiTheme="minorHAnsi" w:hAnsiTheme="minorHAnsi"/>
          <w:sz w:val="24"/>
          <w:szCs w:val="24"/>
        </w:rPr>
        <w:br/>
      </w:r>
      <w:r w:rsidRPr="00F416B7">
        <w:rPr>
          <w:rFonts w:asciiTheme="minorHAnsi" w:hAnsiTheme="minorHAnsi"/>
          <w:sz w:val="24"/>
          <w:szCs w:val="24"/>
        </w:rPr>
        <w:t>a także plakaty rozwieszone w szkołach).</w:t>
      </w:r>
    </w:p>
    <w:p w:rsidR="006E349D" w:rsidRPr="00F416B7" w:rsidRDefault="006E349D" w:rsidP="006E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/>
          <w:sz w:val="24"/>
          <w:szCs w:val="24"/>
        </w:rPr>
        <w:t>Rekrutacji dokonuje Komisja Rekrutacyjna powoływana przez Dyrektora Szkoły.</w:t>
      </w:r>
    </w:p>
    <w:p w:rsidR="006E349D" w:rsidRPr="00F416B7" w:rsidRDefault="006E349D" w:rsidP="006E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Rezultatem przeprowadzonej rekrutacji będzie wybranie zaplanowanej w projekcie liczby uczestników, którzy wezmą udział w projekcie oraz ewentualne utworzenie list rezerwowych. </w:t>
      </w:r>
    </w:p>
    <w:p w:rsidR="006E349D" w:rsidRPr="00F416B7" w:rsidRDefault="006E349D" w:rsidP="006E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Za rekrutację uczestników na terenie danej szkoły odpowiada </w:t>
      </w:r>
      <w:r w:rsidRPr="00F416B7">
        <w:rPr>
          <w:rFonts w:asciiTheme="minorHAnsi" w:hAnsiTheme="minorHAnsi"/>
          <w:sz w:val="24"/>
          <w:szCs w:val="24"/>
        </w:rPr>
        <w:t>Koordynator szkolny</w:t>
      </w:r>
      <w:r w:rsidRPr="00F416B7">
        <w:rPr>
          <w:rFonts w:asciiTheme="minorHAnsi" w:hAnsiTheme="minorHAnsi" w:cs="Calibri"/>
          <w:sz w:val="24"/>
          <w:szCs w:val="24"/>
        </w:rPr>
        <w:t xml:space="preserve">. </w:t>
      </w:r>
    </w:p>
    <w:p w:rsidR="006E349D" w:rsidRPr="00F416B7" w:rsidRDefault="006E349D" w:rsidP="006E349D">
      <w:pPr>
        <w:pStyle w:val="Default"/>
        <w:numPr>
          <w:ilvl w:val="0"/>
          <w:numId w:val="11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W procesie rekrutacji będzie stosowana polityka równości płci oraz zasady równych szans, gwarantujące wszystkim równy dostęp do wparcia,</w:t>
      </w:r>
      <w:r w:rsidR="00DD5495" w:rsidRPr="00F416B7">
        <w:rPr>
          <w:rFonts w:asciiTheme="minorHAnsi" w:hAnsiTheme="minorHAnsi"/>
          <w:color w:val="auto"/>
        </w:rPr>
        <w:t xml:space="preserve"> także uczniom </w:t>
      </w:r>
      <w:r w:rsidR="003748C3" w:rsidRPr="00F416B7">
        <w:rPr>
          <w:rFonts w:asciiTheme="minorHAnsi" w:hAnsiTheme="minorHAnsi"/>
          <w:color w:val="auto"/>
        </w:rPr>
        <w:br/>
      </w:r>
      <w:r w:rsidR="00DD5495" w:rsidRPr="00F416B7">
        <w:rPr>
          <w:rFonts w:asciiTheme="minorHAnsi" w:hAnsiTheme="minorHAnsi"/>
          <w:color w:val="auto"/>
        </w:rPr>
        <w:t xml:space="preserve">z </w:t>
      </w:r>
      <w:r w:rsidRPr="00F416B7">
        <w:rPr>
          <w:rFonts w:asciiTheme="minorHAnsi" w:hAnsiTheme="minorHAnsi"/>
          <w:color w:val="auto"/>
        </w:rPr>
        <w:t xml:space="preserve">niepełnosprawnościami. </w:t>
      </w:r>
    </w:p>
    <w:p w:rsidR="006E349D" w:rsidRPr="00F416B7" w:rsidRDefault="006E349D" w:rsidP="006E349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Procedura rekrutacyjna uwzględnia i zobowiązuje osoby odpowiedzialne za realizację projektu na terenie szkół do przestrzegania zasad ochrony danych osobowych. </w:t>
      </w:r>
    </w:p>
    <w:p w:rsidR="006E349D" w:rsidRPr="00F416B7" w:rsidRDefault="006E349D" w:rsidP="006E34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:rsidR="003748C3" w:rsidRPr="00F416B7" w:rsidRDefault="003748C3" w:rsidP="006E34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:rsidR="006E349D" w:rsidRPr="00F416B7" w:rsidRDefault="006E349D" w:rsidP="006E349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§ 5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Kryteria udziału uczestników w projekcie</w:t>
      </w:r>
    </w:p>
    <w:p w:rsidR="006E349D" w:rsidRPr="00F416B7" w:rsidRDefault="006E349D" w:rsidP="006E34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Rekrutacja Uczestników Projektu prowadzona jest na podstawie złożonych </w:t>
      </w:r>
      <w:r w:rsidRPr="00F416B7">
        <w:rPr>
          <w:rFonts w:asciiTheme="minorHAnsi" w:hAnsiTheme="minorHAnsi"/>
          <w:i/>
          <w:color w:val="auto"/>
        </w:rPr>
        <w:t>Deklaracji udziału w projekcie</w:t>
      </w:r>
      <w:r w:rsidRPr="00F416B7">
        <w:rPr>
          <w:rFonts w:asciiTheme="minorHAnsi" w:hAnsiTheme="minorHAnsi"/>
          <w:color w:val="auto"/>
        </w:rPr>
        <w:t xml:space="preserve"> oraz posiadanej przez szkołę dokumentacji takiej jak: arkusze ocen, dzienniki lekcyjne, opinie nauczycieli, pedagoga, poradni </w:t>
      </w:r>
      <w:r w:rsidRPr="00F416B7">
        <w:rPr>
          <w:rFonts w:asciiTheme="minorHAnsi" w:hAnsiTheme="minorHAnsi" w:cs="ArialMT"/>
          <w:color w:val="auto"/>
        </w:rPr>
        <w:t>psychologiczno-pedagogicznej itp.</w:t>
      </w:r>
      <w:r w:rsidRPr="00F416B7">
        <w:rPr>
          <w:rFonts w:asciiTheme="minorHAnsi" w:hAnsiTheme="minorHAnsi"/>
          <w:color w:val="auto"/>
        </w:rPr>
        <w:t xml:space="preserve"> 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Każdy uczeń, który spełnia kryteria udziału w projekcie może zostać zakwalifikowany do projektu. 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Uczeń może brać udział w więcej niż jednych zajęciach.</w:t>
      </w:r>
    </w:p>
    <w:p w:rsidR="006E349D" w:rsidRPr="00F416B7" w:rsidRDefault="006E349D" w:rsidP="006E349D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F416B7">
        <w:rPr>
          <w:rFonts w:asciiTheme="minorHAnsi" w:hAnsiTheme="minorHAnsi" w:cs="ArialMT"/>
          <w:color w:val="auto"/>
        </w:rPr>
        <w:t xml:space="preserve">Do </w:t>
      </w:r>
      <w:r w:rsidRPr="00F416B7">
        <w:rPr>
          <w:rFonts w:asciiTheme="minorHAnsi" w:hAnsiTheme="minorHAnsi" w:cs="ArialMT"/>
          <w:b/>
          <w:color w:val="auto"/>
        </w:rPr>
        <w:t>udziału w zajęciach wyrównawczych</w:t>
      </w:r>
      <w:r w:rsidRPr="00F416B7">
        <w:rPr>
          <w:rFonts w:asciiTheme="minorHAnsi" w:hAnsiTheme="minorHAnsi" w:cs="ArialMT"/>
          <w:color w:val="auto"/>
        </w:rPr>
        <w:t xml:space="preserve"> zostaną zakwalifikowani uczniowie, którzy:</w:t>
      </w:r>
    </w:p>
    <w:p w:rsidR="006E349D" w:rsidRPr="00F416B7" w:rsidRDefault="006E349D" w:rsidP="006E34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w poprzednim roku szkolnym uzyskali niskie oceny z przedmiotów przyrodniczo-matematycznych tj. oceny niedostateczne, dopuszczające, dostateczne (dotyczy uczniów z klas </w:t>
      </w:r>
      <w:r w:rsidRPr="00F416B7">
        <w:rPr>
          <w:rFonts w:asciiTheme="minorHAnsi" w:hAnsiTheme="minorHAnsi" w:cs="ArialMT"/>
          <w:b/>
          <w:sz w:val="24"/>
          <w:szCs w:val="24"/>
        </w:rPr>
        <w:t>4-</w:t>
      </w:r>
      <w:r w:rsidR="008B1E2C" w:rsidRPr="00F416B7">
        <w:rPr>
          <w:rFonts w:asciiTheme="minorHAnsi" w:hAnsiTheme="minorHAnsi" w:cs="ArialMT"/>
          <w:b/>
          <w:sz w:val="24"/>
          <w:szCs w:val="24"/>
        </w:rPr>
        <w:t>8</w:t>
      </w:r>
      <w:r w:rsidRPr="00F416B7">
        <w:rPr>
          <w:rFonts w:asciiTheme="minorHAnsi" w:hAnsiTheme="minorHAnsi" w:cs="ArialMT"/>
          <w:b/>
          <w:sz w:val="24"/>
          <w:szCs w:val="24"/>
        </w:rPr>
        <w:t xml:space="preserve"> szkół </w:t>
      </w:r>
      <w:r w:rsidR="00092E3C" w:rsidRPr="00F416B7">
        <w:rPr>
          <w:rFonts w:asciiTheme="minorHAnsi" w:hAnsiTheme="minorHAnsi" w:cs="ArialMT"/>
          <w:b/>
          <w:sz w:val="24"/>
          <w:szCs w:val="24"/>
        </w:rPr>
        <w:t>p</w:t>
      </w:r>
      <w:r w:rsidRPr="00F416B7">
        <w:rPr>
          <w:rFonts w:asciiTheme="minorHAnsi" w:hAnsiTheme="minorHAnsi" w:cs="ArialMT"/>
          <w:b/>
          <w:sz w:val="24"/>
          <w:szCs w:val="24"/>
        </w:rPr>
        <w:t xml:space="preserve">odstawowych </w:t>
      </w:r>
      <w:r w:rsidR="008B1E2C" w:rsidRPr="00F416B7">
        <w:rPr>
          <w:rFonts w:asciiTheme="minorHAnsi" w:hAnsiTheme="minorHAnsi" w:cs="ArialMT"/>
          <w:b/>
          <w:sz w:val="24"/>
          <w:szCs w:val="24"/>
        </w:rPr>
        <w:t>oraz oddziałów</w:t>
      </w:r>
      <w:r w:rsidRPr="00F416B7">
        <w:rPr>
          <w:rFonts w:asciiTheme="minorHAnsi" w:hAnsiTheme="minorHAnsi" w:cs="ArialMT"/>
          <w:b/>
          <w:sz w:val="24"/>
          <w:szCs w:val="24"/>
        </w:rPr>
        <w:t xml:space="preserve"> gimnazj</w:t>
      </w:r>
      <w:r w:rsidR="008B1E2C" w:rsidRPr="00F416B7">
        <w:rPr>
          <w:rFonts w:asciiTheme="minorHAnsi" w:hAnsiTheme="minorHAnsi" w:cs="ArialMT"/>
          <w:b/>
          <w:sz w:val="24"/>
          <w:szCs w:val="24"/>
        </w:rPr>
        <w:t>alnych</w:t>
      </w:r>
      <w:r w:rsidRPr="00F416B7">
        <w:rPr>
          <w:rFonts w:asciiTheme="minorHAnsi" w:hAnsiTheme="minorHAnsi" w:cs="ArialMT"/>
          <w:sz w:val="24"/>
          <w:szCs w:val="24"/>
        </w:rPr>
        <w:t xml:space="preserve">); </w:t>
      </w:r>
    </w:p>
    <w:p w:rsidR="006E349D" w:rsidRPr="00F416B7" w:rsidRDefault="006E349D" w:rsidP="006E34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mieli problemy w nauce potwierdzone opinią wychowawcy (dotyczy uczniów klas </w:t>
      </w:r>
      <w:r w:rsidRPr="00F416B7">
        <w:rPr>
          <w:rFonts w:asciiTheme="minorHAnsi" w:hAnsiTheme="minorHAnsi" w:cs="ArialMT"/>
          <w:b/>
          <w:sz w:val="24"/>
          <w:szCs w:val="24"/>
        </w:rPr>
        <w:t>1-3 szkół podstawowych</w:t>
      </w:r>
      <w:r w:rsidRPr="00F416B7">
        <w:rPr>
          <w:rFonts w:asciiTheme="minorHAnsi" w:hAnsiTheme="minorHAnsi" w:cs="ArialMT"/>
          <w:sz w:val="24"/>
          <w:szCs w:val="24"/>
        </w:rPr>
        <w:t xml:space="preserve">); </w:t>
      </w:r>
    </w:p>
    <w:p w:rsidR="006E349D" w:rsidRPr="00F416B7" w:rsidRDefault="006E349D" w:rsidP="006E34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mieli problemy w nauce potwierdzone opinią pedagoga lub innych nauczycieli (dotyczy wszystkich uczniów); </w:t>
      </w:r>
    </w:p>
    <w:p w:rsidR="006E349D" w:rsidRPr="00F416B7" w:rsidRDefault="006E349D" w:rsidP="006E34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mają opinię lub orzeczenie z poradni psychologiczno-pedagogicznej (dotyczy wszystkich uczniów); </w:t>
      </w:r>
    </w:p>
    <w:p w:rsidR="006E349D" w:rsidRPr="00F416B7" w:rsidRDefault="006E349D" w:rsidP="006E34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W przypadku spełnienia kryterium a) uczeń otrzymuje 2 pkt, w przypadku pozostałych po 1 pkt.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Do udziału </w:t>
      </w:r>
      <w:r w:rsidRPr="00F416B7">
        <w:rPr>
          <w:rFonts w:asciiTheme="minorHAnsi" w:hAnsiTheme="minorHAnsi" w:cs="ArialMT"/>
          <w:b/>
          <w:sz w:val="24"/>
          <w:szCs w:val="24"/>
        </w:rPr>
        <w:t>w zajęciach rozwijających</w:t>
      </w:r>
      <w:r w:rsidRPr="00F416B7">
        <w:rPr>
          <w:rFonts w:asciiTheme="minorHAnsi" w:hAnsiTheme="minorHAnsi" w:cs="ArialMT"/>
          <w:sz w:val="24"/>
          <w:szCs w:val="24"/>
        </w:rPr>
        <w:t xml:space="preserve"> zostaną zakwalifikowani uczniowie, którzy: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lastRenderedPageBreak/>
        <w:t xml:space="preserve">w poprzednim roku szkolnym uzyskali wysokie oceny z przedmiotów matematyczno-przyrodniczych tj. oceny dobre, bardzo dobre i celujące (dotyczy uczniów z klas </w:t>
      </w:r>
      <w:r w:rsidRPr="00F416B7">
        <w:rPr>
          <w:rFonts w:asciiTheme="minorHAnsi" w:hAnsiTheme="minorHAnsi" w:cs="ArialMT"/>
          <w:b/>
          <w:sz w:val="24"/>
          <w:szCs w:val="24"/>
        </w:rPr>
        <w:t>4-</w:t>
      </w:r>
      <w:r w:rsidR="008B1E2C" w:rsidRPr="00F416B7">
        <w:rPr>
          <w:rFonts w:asciiTheme="minorHAnsi" w:hAnsiTheme="minorHAnsi" w:cs="ArialMT"/>
          <w:b/>
          <w:sz w:val="24"/>
          <w:szCs w:val="24"/>
        </w:rPr>
        <w:t>8</w:t>
      </w:r>
      <w:r w:rsidRPr="00F416B7">
        <w:rPr>
          <w:rFonts w:asciiTheme="minorHAnsi" w:hAnsiTheme="minorHAnsi" w:cs="ArialMT"/>
          <w:b/>
          <w:sz w:val="24"/>
          <w:szCs w:val="24"/>
        </w:rPr>
        <w:t xml:space="preserve"> szkół podstawowych </w:t>
      </w:r>
      <w:r w:rsidR="008B1E2C" w:rsidRPr="00F416B7">
        <w:rPr>
          <w:rFonts w:asciiTheme="minorHAnsi" w:hAnsiTheme="minorHAnsi" w:cs="ArialMT"/>
          <w:b/>
          <w:sz w:val="24"/>
          <w:szCs w:val="24"/>
        </w:rPr>
        <w:t>oraz oddziałów gimnazjalnych</w:t>
      </w:r>
      <w:r w:rsidRPr="00F416B7">
        <w:rPr>
          <w:rFonts w:asciiTheme="minorHAnsi" w:hAnsiTheme="minorHAnsi" w:cs="ArialMT"/>
          <w:sz w:val="24"/>
          <w:szCs w:val="24"/>
        </w:rPr>
        <w:t xml:space="preserve">); 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w opinii wychowawcy osiągnęli wysokie wyniki nauczania (dotyczy uczniów klas </w:t>
      </w:r>
      <w:r w:rsidRPr="00F416B7">
        <w:rPr>
          <w:rFonts w:asciiTheme="minorHAnsi" w:hAnsiTheme="minorHAnsi" w:cs="ArialMT"/>
          <w:b/>
          <w:sz w:val="24"/>
          <w:szCs w:val="24"/>
        </w:rPr>
        <w:t xml:space="preserve">1-3 szkół </w:t>
      </w:r>
      <w:r w:rsidR="00F416B7" w:rsidRPr="00F416B7">
        <w:rPr>
          <w:rFonts w:asciiTheme="minorHAnsi" w:hAnsiTheme="minorHAnsi" w:cs="ArialMT"/>
          <w:b/>
          <w:sz w:val="24"/>
          <w:szCs w:val="24"/>
        </w:rPr>
        <w:t>p</w:t>
      </w:r>
      <w:r w:rsidRPr="00F416B7">
        <w:rPr>
          <w:rFonts w:asciiTheme="minorHAnsi" w:hAnsiTheme="minorHAnsi" w:cs="ArialMT"/>
          <w:b/>
          <w:sz w:val="24"/>
          <w:szCs w:val="24"/>
        </w:rPr>
        <w:t>odstawowych</w:t>
      </w:r>
      <w:r w:rsidRPr="00F416B7">
        <w:rPr>
          <w:rFonts w:asciiTheme="minorHAnsi" w:hAnsiTheme="minorHAnsi" w:cs="ArialMT"/>
          <w:sz w:val="24"/>
          <w:szCs w:val="24"/>
        </w:rPr>
        <w:t xml:space="preserve">); 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mają dodatkowe osiągnięcia np. udział w konkursach przedmiotowych;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mają rekomendującą opinię pedagoga, wychowawcy lub innych nauczycieli; 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mają opinię z poradni psychologiczno-pedagogicznej (PPP); </w:t>
      </w:r>
    </w:p>
    <w:p w:rsidR="006E349D" w:rsidRPr="00F416B7" w:rsidRDefault="006E349D" w:rsidP="006E34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W przypadku spełnienia kryterium a) uczeń otrzymuje 2 pkt, w przypadku pozostałych po 1 pkt.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Do projektu będą kwalifikowani uczniowie z najwyższą liczbą punktów, aż do wyczerpania miejsc zaplanowanych w projekcie.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Komisja Rekrutacyjna może utworzyć listę rezerwową w przypadku</w:t>
      </w:r>
      <w:r w:rsidR="003748C3" w:rsidRPr="00F416B7">
        <w:rPr>
          <w:rFonts w:asciiTheme="minorHAnsi" w:hAnsiTheme="minorHAnsi" w:cs="ArialMT"/>
          <w:sz w:val="24"/>
          <w:szCs w:val="24"/>
        </w:rPr>
        <w:t>,</w:t>
      </w:r>
      <w:r w:rsidRPr="00F416B7">
        <w:rPr>
          <w:rFonts w:asciiTheme="minorHAnsi" w:hAnsiTheme="minorHAnsi" w:cs="ArialMT"/>
          <w:sz w:val="24"/>
          <w:szCs w:val="24"/>
        </w:rPr>
        <w:t xml:space="preserve"> gdy jest więcej chętnych uczniów niż zaplanowanych miejsc w projekcie. 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W przypadku rezygnacji uczestnika z udziału projekcie na jego miejsce Komisja wyznacza ucznia z listy rezerwowej.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W przypadku gdy na ostatnie miejsca na daną formę wsparcia ubiegać się będzie kilka osób i wszystkie będą miały taką samą liczbę punktów, o przyjęciu decydować będzie kolejność zgłoszeń.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Komisja może ogłosić dodatkową rekrutację w przypadku zbyt małej liczby chętnych.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Lista uczniów zakwalifikowanych na poszczególne zajęcia będzie dostępna </w:t>
      </w:r>
      <w:r w:rsidR="00F416B7" w:rsidRPr="00F416B7">
        <w:rPr>
          <w:rFonts w:asciiTheme="minorHAnsi" w:hAnsiTheme="minorHAnsi" w:cs="Calibri"/>
          <w:sz w:val="24"/>
          <w:szCs w:val="24"/>
        </w:rPr>
        <w:br/>
      </w:r>
      <w:r w:rsidRPr="00F416B7">
        <w:rPr>
          <w:rFonts w:asciiTheme="minorHAnsi" w:hAnsiTheme="minorHAnsi" w:cs="Calibri"/>
          <w:sz w:val="24"/>
          <w:szCs w:val="24"/>
        </w:rPr>
        <w:t xml:space="preserve">u Koordynatorów szkolnych. </w:t>
      </w:r>
    </w:p>
    <w:p w:rsidR="006E349D" w:rsidRPr="00F416B7" w:rsidRDefault="006E349D" w:rsidP="006E34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W przypadku wyjazdów edukacyjnych, w których liczba miejsc jest ograniczona, kryterium decydującym o udziale jest frekwencja na zajęciach.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F416B7">
        <w:rPr>
          <w:rFonts w:asciiTheme="minorHAnsi" w:hAnsiTheme="minorHAnsi" w:cs="Trebuchet MS"/>
          <w:b/>
          <w:sz w:val="24"/>
          <w:szCs w:val="24"/>
        </w:rPr>
        <w:t xml:space="preserve">§ </w:t>
      </w:r>
      <w:r w:rsidRPr="00F416B7">
        <w:rPr>
          <w:rFonts w:asciiTheme="minorHAnsi" w:hAnsiTheme="minorHAnsi" w:cs="Calibri"/>
          <w:b/>
          <w:sz w:val="24"/>
          <w:szCs w:val="24"/>
        </w:rPr>
        <w:t>6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b/>
          <w:bCs/>
          <w:sz w:val="24"/>
          <w:szCs w:val="24"/>
        </w:rPr>
        <w:t>Prawa i obowiązki Uczestnika projektu</w:t>
      </w:r>
    </w:p>
    <w:p w:rsidR="006E349D" w:rsidRPr="00F416B7" w:rsidRDefault="006E349D" w:rsidP="006E34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Każdy Uczestnik projektu ma prawo do: </w:t>
      </w:r>
    </w:p>
    <w:p w:rsidR="006E349D" w:rsidRPr="00F416B7" w:rsidRDefault="006E349D" w:rsidP="006E349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bezpłatnego udziału w </w:t>
      </w:r>
      <w:r w:rsidRPr="00F416B7">
        <w:rPr>
          <w:rFonts w:asciiTheme="minorHAnsi" w:hAnsiTheme="minorHAnsi"/>
          <w:sz w:val="24"/>
          <w:szCs w:val="24"/>
        </w:rPr>
        <w:t>pełnym wymiarze godzin zajęć realizowanych</w:t>
      </w:r>
      <w:r w:rsidRPr="00F416B7">
        <w:rPr>
          <w:rFonts w:asciiTheme="minorHAnsi" w:hAnsiTheme="minorHAnsi" w:cs="Calibri"/>
          <w:sz w:val="24"/>
          <w:szCs w:val="24"/>
        </w:rPr>
        <w:t xml:space="preserve"> w ramach projektu;</w:t>
      </w:r>
    </w:p>
    <w:p w:rsidR="006E349D" w:rsidRPr="00F416B7" w:rsidRDefault="006E349D" w:rsidP="006E349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nieodpłatnego otrzymania pomocy dydaktycznych do prowadzonych zajęć, zgodnie </w:t>
      </w:r>
      <w:r w:rsidR="00A128C0" w:rsidRPr="00F416B7">
        <w:rPr>
          <w:rFonts w:asciiTheme="minorHAnsi" w:hAnsiTheme="minorHAnsi" w:cs="Calibri"/>
          <w:sz w:val="24"/>
          <w:szCs w:val="24"/>
        </w:rPr>
        <w:br/>
      </w:r>
      <w:r w:rsidRPr="00F416B7">
        <w:rPr>
          <w:rFonts w:asciiTheme="minorHAnsi" w:hAnsiTheme="minorHAnsi" w:cs="Calibri"/>
          <w:sz w:val="24"/>
          <w:szCs w:val="24"/>
        </w:rPr>
        <w:t xml:space="preserve">z założeniami projektu; </w:t>
      </w:r>
    </w:p>
    <w:p w:rsidR="006E349D" w:rsidRPr="00F416B7" w:rsidRDefault="006E349D" w:rsidP="006E349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zgłaszania uwag i oceny form wsparcia, którymi został objęty w projekcie (w imieniu dzieci rodzic/ prawny opiekun). </w:t>
      </w:r>
    </w:p>
    <w:p w:rsidR="006E349D" w:rsidRPr="00F416B7" w:rsidRDefault="006E349D" w:rsidP="006E349D">
      <w:pPr>
        <w:pStyle w:val="Default"/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2. Uczestnik Projektu zobowiązany jest </w:t>
      </w:r>
      <w:r w:rsidR="003748C3" w:rsidRPr="00F416B7">
        <w:rPr>
          <w:rFonts w:asciiTheme="minorHAnsi" w:hAnsiTheme="minorHAnsi"/>
          <w:color w:val="auto"/>
        </w:rPr>
        <w:t xml:space="preserve">do: </w:t>
      </w:r>
    </w:p>
    <w:p w:rsidR="006E349D" w:rsidRPr="00F416B7" w:rsidRDefault="006E349D" w:rsidP="006E349D">
      <w:pPr>
        <w:pStyle w:val="Default"/>
        <w:numPr>
          <w:ilvl w:val="1"/>
          <w:numId w:val="6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zapoznania się z niniejszym Regulaminem; </w:t>
      </w:r>
    </w:p>
    <w:p w:rsidR="006E349D" w:rsidRDefault="003748C3" w:rsidP="006E349D">
      <w:pPr>
        <w:pStyle w:val="Default"/>
        <w:numPr>
          <w:ilvl w:val="1"/>
          <w:numId w:val="6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złożenia</w:t>
      </w:r>
      <w:r w:rsidR="006E349D" w:rsidRPr="00F416B7">
        <w:rPr>
          <w:rFonts w:asciiTheme="minorHAnsi" w:hAnsiTheme="minorHAnsi"/>
          <w:color w:val="auto"/>
        </w:rPr>
        <w:t xml:space="preserve"> </w:t>
      </w:r>
      <w:r w:rsidRPr="00F416B7">
        <w:rPr>
          <w:rFonts w:asciiTheme="minorHAnsi" w:hAnsiTheme="minorHAnsi"/>
          <w:i/>
          <w:color w:val="auto"/>
        </w:rPr>
        <w:t>Deklaracji udziału w projekcie</w:t>
      </w:r>
      <w:r w:rsidRPr="00F416B7">
        <w:rPr>
          <w:rFonts w:asciiTheme="minorHAnsi" w:hAnsiTheme="minorHAnsi"/>
          <w:color w:val="auto"/>
        </w:rPr>
        <w:t xml:space="preserve"> (podpisanej przez ucznia i rodzica/prawnego opiekuna), </w:t>
      </w:r>
      <w:r w:rsidRPr="00F416B7">
        <w:rPr>
          <w:rFonts w:asciiTheme="minorHAnsi" w:hAnsiTheme="minorHAnsi"/>
          <w:i/>
          <w:color w:val="auto"/>
        </w:rPr>
        <w:t>Formularza zgłoszeniowego uczestnika projektu</w:t>
      </w:r>
      <w:r w:rsidRPr="00F416B7">
        <w:rPr>
          <w:rFonts w:asciiTheme="minorHAnsi" w:hAnsiTheme="minorHAnsi"/>
          <w:color w:val="auto"/>
        </w:rPr>
        <w:t xml:space="preserve"> oraz </w:t>
      </w:r>
      <w:r w:rsidRPr="00F416B7">
        <w:rPr>
          <w:rFonts w:asciiTheme="minorHAnsi" w:hAnsiTheme="minorHAnsi"/>
          <w:i/>
          <w:color w:val="auto"/>
        </w:rPr>
        <w:t>Oświadczenia uczestnika projektu o wyrażeniu zgody na przetwarzanie danych osobowych</w:t>
      </w:r>
      <w:r w:rsidRPr="00F416B7">
        <w:rPr>
          <w:rFonts w:asciiTheme="minorHAnsi" w:hAnsiTheme="minorHAnsi"/>
          <w:color w:val="auto"/>
        </w:rPr>
        <w:t xml:space="preserve"> </w:t>
      </w:r>
      <w:r w:rsidR="006E349D" w:rsidRPr="00F416B7">
        <w:rPr>
          <w:rFonts w:asciiTheme="minorHAnsi" w:hAnsiTheme="minorHAnsi"/>
          <w:color w:val="auto"/>
        </w:rPr>
        <w:t xml:space="preserve">uczestniczenia w zajęciach, na które został zakwalifikowany; </w:t>
      </w:r>
    </w:p>
    <w:p w:rsidR="00AD01B9" w:rsidRPr="00F416B7" w:rsidRDefault="00AD01B9" w:rsidP="006E349D">
      <w:pPr>
        <w:pStyle w:val="Default"/>
        <w:numPr>
          <w:ilvl w:val="1"/>
          <w:numId w:val="6"/>
        </w:numPr>
        <w:spacing w:after="22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Uczestnictwa w pełnym wymiarze godzin w zajęciach;</w:t>
      </w:r>
    </w:p>
    <w:p w:rsidR="006E349D" w:rsidRPr="00F416B7" w:rsidRDefault="006E349D" w:rsidP="006E349D">
      <w:pPr>
        <w:pStyle w:val="Default"/>
        <w:numPr>
          <w:ilvl w:val="1"/>
          <w:numId w:val="6"/>
        </w:numPr>
        <w:spacing w:after="22"/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usprawiedliwiania wszystkich nieobecności;</w:t>
      </w:r>
    </w:p>
    <w:p w:rsidR="006E349D" w:rsidRDefault="006E349D" w:rsidP="006E349D">
      <w:pPr>
        <w:pStyle w:val="Default"/>
        <w:numPr>
          <w:ilvl w:val="1"/>
          <w:numId w:val="6"/>
        </w:numPr>
        <w:spacing w:after="22"/>
        <w:jc w:val="both"/>
        <w:rPr>
          <w:rFonts w:asciiTheme="minorHAnsi" w:hAnsiTheme="minorHAnsi"/>
          <w:color w:val="auto"/>
        </w:rPr>
      </w:pPr>
      <w:r w:rsidRPr="00AD01B9">
        <w:rPr>
          <w:rFonts w:asciiTheme="minorHAnsi" w:hAnsiTheme="minorHAnsi"/>
          <w:color w:val="auto"/>
        </w:rPr>
        <w:lastRenderedPageBreak/>
        <w:t xml:space="preserve">udziału w badaniach ankietowych przeprowadzanych w ramach Projektu lub </w:t>
      </w:r>
      <w:r w:rsidR="003748C3" w:rsidRPr="00AD01B9">
        <w:rPr>
          <w:rFonts w:asciiTheme="minorHAnsi" w:hAnsiTheme="minorHAnsi"/>
          <w:color w:val="auto"/>
        </w:rPr>
        <w:br/>
      </w:r>
      <w:r w:rsidRPr="00AD01B9">
        <w:rPr>
          <w:rFonts w:asciiTheme="minorHAnsi" w:hAnsiTheme="minorHAnsi"/>
          <w:color w:val="auto"/>
        </w:rPr>
        <w:t xml:space="preserve">w związku z realizacją </w:t>
      </w:r>
      <w:r w:rsidR="00AD01B9" w:rsidRPr="00AD01B9">
        <w:rPr>
          <w:rFonts w:asciiTheme="minorHAnsi" w:hAnsiTheme="minorHAnsi"/>
          <w:color w:val="auto"/>
        </w:rPr>
        <w:t>Regionalnego Programu Operacyjnego na lata</w:t>
      </w:r>
      <w:r w:rsidRPr="00AD01B9">
        <w:rPr>
          <w:rFonts w:asciiTheme="minorHAnsi" w:hAnsiTheme="minorHAnsi"/>
          <w:color w:val="auto"/>
        </w:rPr>
        <w:t xml:space="preserve"> 2014-2020 zarówno w trakcie jego trwania, jak i po jego zakończeniu.</w:t>
      </w:r>
    </w:p>
    <w:p w:rsidR="00101B5A" w:rsidRDefault="00101B5A" w:rsidP="00101B5A">
      <w:pPr>
        <w:pStyle w:val="Default"/>
        <w:spacing w:after="22"/>
        <w:jc w:val="both"/>
        <w:rPr>
          <w:rFonts w:asciiTheme="minorHAnsi" w:hAnsiTheme="minorHAnsi"/>
          <w:color w:val="auto"/>
        </w:rPr>
      </w:pPr>
    </w:p>
    <w:p w:rsidR="00101B5A" w:rsidRDefault="00101B5A" w:rsidP="00101B5A">
      <w:pPr>
        <w:pStyle w:val="Default"/>
        <w:spacing w:after="22"/>
        <w:jc w:val="both"/>
        <w:rPr>
          <w:rFonts w:asciiTheme="minorHAnsi" w:hAnsiTheme="minorHAnsi"/>
          <w:color w:val="auto"/>
        </w:rPr>
      </w:pPr>
    </w:p>
    <w:p w:rsidR="00101B5A" w:rsidRDefault="00101B5A" w:rsidP="00101B5A">
      <w:pPr>
        <w:pStyle w:val="Default"/>
        <w:spacing w:after="22"/>
        <w:jc w:val="both"/>
        <w:rPr>
          <w:rFonts w:asciiTheme="minorHAnsi" w:hAnsiTheme="minorHAnsi"/>
          <w:color w:val="auto"/>
        </w:rPr>
      </w:pPr>
    </w:p>
    <w:p w:rsidR="00101B5A" w:rsidRDefault="00101B5A" w:rsidP="00101B5A">
      <w:pPr>
        <w:pStyle w:val="Default"/>
        <w:spacing w:after="22"/>
        <w:ind w:left="4956"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Koordynator Projektu</w:t>
      </w:r>
    </w:p>
    <w:p w:rsidR="00101B5A" w:rsidRDefault="00101B5A" w:rsidP="00101B5A">
      <w:pPr>
        <w:pStyle w:val="Default"/>
        <w:spacing w:after="22"/>
        <w:jc w:val="both"/>
        <w:rPr>
          <w:rFonts w:asciiTheme="minorHAnsi" w:hAnsiTheme="minorHAnsi"/>
          <w:color w:val="auto"/>
        </w:rPr>
      </w:pPr>
    </w:p>
    <w:p w:rsidR="00101B5A" w:rsidRPr="00AD01B9" w:rsidRDefault="00101B5A" w:rsidP="00101B5A">
      <w:pPr>
        <w:pStyle w:val="Default"/>
        <w:spacing w:after="22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Monika Karlińska-Nawara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:rsidR="00F416B7" w:rsidRPr="00F416B7" w:rsidRDefault="00F416B7">
      <w:pPr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br w:type="page"/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lastRenderedPageBreak/>
        <w:t>§ 7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F416B7">
        <w:rPr>
          <w:rFonts w:asciiTheme="minorHAnsi" w:hAnsiTheme="minorHAnsi" w:cs="Arial-BoldMT"/>
          <w:b/>
          <w:bCs/>
          <w:sz w:val="24"/>
          <w:szCs w:val="24"/>
        </w:rPr>
        <w:t>Zasady rezygnacji z udziału w projekcie</w:t>
      </w:r>
    </w:p>
    <w:p w:rsidR="006E349D" w:rsidRPr="00F416B7" w:rsidRDefault="006E349D" w:rsidP="006E3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 xml:space="preserve">W przypadku rezygnacji z </w:t>
      </w:r>
      <w:r w:rsidR="00DD5495" w:rsidRPr="00F416B7">
        <w:rPr>
          <w:rFonts w:asciiTheme="minorHAnsi" w:hAnsiTheme="minorHAnsi" w:cs="ArialMT"/>
          <w:sz w:val="24"/>
          <w:szCs w:val="24"/>
        </w:rPr>
        <w:t>udziału</w:t>
      </w:r>
      <w:r w:rsidRPr="00F416B7">
        <w:rPr>
          <w:rFonts w:asciiTheme="minorHAnsi" w:hAnsiTheme="minorHAnsi" w:cs="ArialMT"/>
          <w:sz w:val="24"/>
          <w:szCs w:val="24"/>
        </w:rPr>
        <w:t xml:space="preserve"> w projekcie, uczeń zobowiązany jest do złożenia pisemnego oświadczenia określającego przyczyny rezygnacji do Dyrektora Szkoły</w:t>
      </w:r>
      <w:r w:rsidR="003748C3" w:rsidRPr="00F416B7">
        <w:rPr>
          <w:rFonts w:asciiTheme="minorHAnsi" w:hAnsiTheme="minorHAnsi" w:cs="ArialMT"/>
          <w:sz w:val="24"/>
          <w:szCs w:val="24"/>
        </w:rPr>
        <w:t>, podpisanego przez niego oraz rodzica/ prawnego opiekuna</w:t>
      </w:r>
      <w:r w:rsidRPr="00F416B7">
        <w:rPr>
          <w:rFonts w:asciiTheme="minorHAnsi" w:hAnsiTheme="minorHAnsi" w:cs="ArialMT"/>
          <w:sz w:val="24"/>
          <w:szCs w:val="24"/>
        </w:rPr>
        <w:t xml:space="preserve"> –</w:t>
      </w:r>
      <w:r w:rsidRPr="00F416B7">
        <w:rPr>
          <w:rFonts w:asciiTheme="minorHAnsi" w:hAnsiTheme="minorHAnsi" w:cs="ArialMT"/>
          <w:sz w:val="24"/>
          <w:szCs w:val="24"/>
          <w:highlight w:val="yellow"/>
        </w:rPr>
        <w:t xml:space="preserve"> </w:t>
      </w:r>
      <w:r w:rsidRPr="00F416B7">
        <w:rPr>
          <w:rFonts w:asciiTheme="minorHAnsi" w:hAnsiTheme="minorHAnsi" w:cs="Arial-BoldMT"/>
          <w:bCs/>
          <w:sz w:val="24"/>
          <w:szCs w:val="24"/>
          <w:highlight w:val="yellow"/>
        </w:rPr>
        <w:t xml:space="preserve">załącznik nr </w:t>
      </w:r>
      <w:r w:rsidR="003748C3" w:rsidRPr="00F416B7">
        <w:rPr>
          <w:rFonts w:asciiTheme="minorHAnsi" w:hAnsiTheme="minorHAnsi" w:cs="Arial-BoldMT"/>
          <w:bCs/>
          <w:sz w:val="24"/>
          <w:szCs w:val="24"/>
          <w:highlight w:val="yellow"/>
        </w:rPr>
        <w:t>4</w:t>
      </w:r>
      <w:r w:rsidRPr="00F416B7">
        <w:rPr>
          <w:rFonts w:asciiTheme="minorHAnsi" w:hAnsiTheme="minorHAnsi" w:cs="ArialMT"/>
          <w:sz w:val="24"/>
          <w:szCs w:val="24"/>
          <w:highlight w:val="yellow"/>
        </w:rPr>
        <w:t>.</w:t>
      </w:r>
    </w:p>
    <w:p w:rsidR="006E349D" w:rsidRPr="00F416B7" w:rsidRDefault="006E349D" w:rsidP="006E3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F416B7">
        <w:rPr>
          <w:rFonts w:asciiTheme="minorHAnsi" w:hAnsiTheme="minorHAnsi" w:cs="ArialMT"/>
          <w:sz w:val="24"/>
          <w:szCs w:val="24"/>
        </w:rPr>
        <w:t>Uczestnik projektu zostaje skreślony z listy uczestników w ciągu 7 dni od dnia dostarczenia pisemnego oświadczenia o rezygnacji z udziału w projekcie.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rebuchet MS"/>
          <w:sz w:val="24"/>
          <w:szCs w:val="24"/>
        </w:rPr>
      </w:pP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Trebuchet MS"/>
          <w:sz w:val="24"/>
          <w:szCs w:val="24"/>
        </w:rPr>
        <w:t>§ 8</w:t>
      </w:r>
    </w:p>
    <w:p w:rsidR="006E349D" w:rsidRPr="00F416B7" w:rsidRDefault="006E349D" w:rsidP="006E34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b/>
          <w:bCs/>
          <w:sz w:val="24"/>
          <w:szCs w:val="24"/>
        </w:rPr>
        <w:t>Postanowienia końcowe.</w:t>
      </w:r>
    </w:p>
    <w:p w:rsidR="006E349D" w:rsidRPr="00F416B7" w:rsidRDefault="006E349D" w:rsidP="006E349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>Regulamin obowiązuje z dniem ogłoszenia na stronie internetowej projektu.</w:t>
      </w:r>
    </w:p>
    <w:p w:rsidR="006E349D" w:rsidRPr="00F416B7" w:rsidRDefault="006E349D" w:rsidP="006E349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/>
          <w:sz w:val="24"/>
          <w:szCs w:val="24"/>
        </w:rPr>
        <w:t xml:space="preserve">Realizator projektu zastrzega sobie prawo do wprowadzania zmian w niniejszym Regulaminie. Wszelkie zmiany wymagają formy pisemnej. </w:t>
      </w:r>
    </w:p>
    <w:p w:rsidR="006E349D" w:rsidRPr="00F416B7" w:rsidRDefault="006E349D" w:rsidP="006E349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Sprawy nieuregulowane niniejszym regulaminem rozstrzygane są przez Dyrektor GZOSiP lub Koordynator projektu. </w:t>
      </w:r>
    </w:p>
    <w:p w:rsidR="006E349D" w:rsidRPr="00F416B7" w:rsidRDefault="006E349D" w:rsidP="006E349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416B7">
        <w:rPr>
          <w:rFonts w:asciiTheme="minorHAnsi" w:hAnsiTheme="minorHAnsi" w:cs="Calibri"/>
          <w:sz w:val="24"/>
          <w:szCs w:val="24"/>
        </w:rPr>
        <w:t xml:space="preserve">W sprawach nieuregulowanych niniejszym Regulaminem zastosowanie mają odpowiednie reguły i zasady Europejskiego Funduszu Społecznego, a także przepisy wynikające z właściwych aktów prawa wspólnotowego i krajowego. </w:t>
      </w:r>
    </w:p>
    <w:p w:rsidR="006E349D" w:rsidRPr="00F416B7" w:rsidRDefault="006E349D" w:rsidP="006E349D">
      <w:pPr>
        <w:autoSpaceDE w:val="0"/>
        <w:autoSpaceDN w:val="0"/>
        <w:adjustRightInd w:val="0"/>
        <w:spacing w:after="22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6E349D" w:rsidRPr="00F416B7" w:rsidRDefault="006E349D" w:rsidP="006E349D">
      <w:pPr>
        <w:pStyle w:val="Default"/>
        <w:rPr>
          <w:rFonts w:asciiTheme="minorHAnsi" w:hAnsiTheme="minorHAnsi"/>
          <w:color w:val="auto"/>
        </w:rPr>
      </w:pPr>
    </w:p>
    <w:p w:rsidR="006E349D" w:rsidRPr="00F416B7" w:rsidRDefault="006E349D" w:rsidP="006E349D">
      <w:pPr>
        <w:pStyle w:val="Default"/>
        <w:rPr>
          <w:rFonts w:asciiTheme="minorHAnsi" w:hAnsiTheme="minorHAnsi"/>
          <w:i/>
          <w:color w:val="auto"/>
        </w:rPr>
      </w:pPr>
      <w:r w:rsidRPr="00F416B7">
        <w:rPr>
          <w:rFonts w:asciiTheme="minorHAnsi" w:hAnsiTheme="minorHAnsi"/>
          <w:b/>
          <w:bCs/>
          <w:i/>
          <w:color w:val="auto"/>
        </w:rPr>
        <w:t xml:space="preserve">SPIS ZAŁĄCZNIKÓW </w:t>
      </w:r>
    </w:p>
    <w:p w:rsidR="003748C3" w:rsidRPr="00F416B7" w:rsidRDefault="006E349D" w:rsidP="00712B9A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Deklaracja </w:t>
      </w:r>
      <w:r w:rsidR="003748C3" w:rsidRPr="00F416B7">
        <w:rPr>
          <w:rFonts w:asciiTheme="minorHAnsi" w:hAnsiTheme="minorHAnsi"/>
          <w:color w:val="auto"/>
        </w:rPr>
        <w:t xml:space="preserve">ucznia </w:t>
      </w:r>
      <w:r w:rsidRPr="00F416B7">
        <w:rPr>
          <w:rFonts w:asciiTheme="minorHAnsi" w:hAnsiTheme="minorHAnsi"/>
          <w:color w:val="auto"/>
        </w:rPr>
        <w:t xml:space="preserve">udziału w projekcie </w:t>
      </w:r>
      <w:r w:rsidR="003748C3" w:rsidRPr="00F416B7">
        <w:rPr>
          <w:rFonts w:asciiTheme="minorHAnsi" w:hAnsiTheme="minorHAnsi"/>
          <w:color w:val="auto"/>
        </w:rPr>
        <w:t xml:space="preserve">pn. „Naukowa ekspedycja w gminie Bochnia” wraz ze zgodą rodzica/opiekuna </w:t>
      </w:r>
    </w:p>
    <w:p w:rsidR="00712B9A" w:rsidRPr="00F416B7" w:rsidRDefault="00712B9A" w:rsidP="00712B9A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Formularz zgłoszeniowy uczestnika projektu „Naukowa ekspedycja w gminie Bochnia”</w:t>
      </w:r>
    </w:p>
    <w:p w:rsidR="00712B9A" w:rsidRPr="00F416B7" w:rsidRDefault="00712B9A" w:rsidP="00712B9A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 xml:space="preserve">Oświadczenie uczestnika projektu </w:t>
      </w:r>
      <w:r w:rsidR="00A128C0" w:rsidRPr="00F416B7">
        <w:rPr>
          <w:rFonts w:asciiTheme="minorHAnsi" w:hAnsiTheme="minorHAnsi"/>
          <w:color w:val="auto"/>
        </w:rPr>
        <w:t xml:space="preserve">pn. </w:t>
      </w:r>
      <w:r w:rsidRPr="00F416B7">
        <w:rPr>
          <w:rFonts w:asciiTheme="minorHAnsi" w:hAnsiTheme="minorHAnsi"/>
          <w:color w:val="auto"/>
        </w:rPr>
        <w:t xml:space="preserve">„Naukowa ekspedycja w gminie Bochnia” </w:t>
      </w:r>
      <w:r w:rsidR="008B1E2C" w:rsidRPr="00F416B7">
        <w:rPr>
          <w:rFonts w:asciiTheme="minorHAnsi" w:hAnsiTheme="minorHAnsi"/>
          <w:color w:val="auto"/>
        </w:rPr>
        <w:br/>
      </w:r>
      <w:r w:rsidRPr="00F416B7">
        <w:rPr>
          <w:rFonts w:asciiTheme="minorHAnsi" w:hAnsiTheme="minorHAnsi"/>
          <w:color w:val="auto"/>
        </w:rPr>
        <w:t>o wyrażenie zgody na przetwarzanie danych osobowych</w:t>
      </w:r>
    </w:p>
    <w:p w:rsidR="006E349D" w:rsidRPr="00F416B7" w:rsidRDefault="006E349D" w:rsidP="00712B9A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</w:rPr>
      </w:pPr>
      <w:r w:rsidRPr="00F416B7">
        <w:rPr>
          <w:rFonts w:asciiTheme="minorHAnsi" w:hAnsiTheme="minorHAnsi"/>
          <w:color w:val="auto"/>
        </w:rPr>
        <w:t>Wzór rezygnacji z udziału w projekcie</w:t>
      </w:r>
      <w:r w:rsidR="00A128C0" w:rsidRPr="00F416B7">
        <w:rPr>
          <w:rFonts w:asciiTheme="minorHAnsi" w:hAnsiTheme="minorHAnsi"/>
          <w:color w:val="auto"/>
        </w:rPr>
        <w:t xml:space="preserve"> pn. „Naukowa ekspedycja w gminie Bochnia”</w:t>
      </w:r>
    </w:p>
    <w:p w:rsidR="006E349D" w:rsidRPr="00F416B7" w:rsidRDefault="006E349D" w:rsidP="00712B9A">
      <w:pPr>
        <w:pStyle w:val="Default"/>
        <w:jc w:val="both"/>
        <w:rPr>
          <w:rFonts w:asciiTheme="minorHAnsi" w:hAnsiTheme="minorHAnsi"/>
          <w:color w:val="auto"/>
        </w:rPr>
      </w:pPr>
    </w:p>
    <w:p w:rsidR="00BC18F4" w:rsidRDefault="00BC18F4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BC18F4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D2" w:rsidRDefault="00537BD2">
      <w:r>
        <w:separator/>
      </w:r>
    </w:p>
  </w:endnote>
  <w:endnote w:type="continuationSeparator" w:id="0">
    <w:p w:rsidR="00537BD2" w:rsidRDefault="0053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Halbfet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44091"/>
      <w:docPartObj>
        <w:docPartGallery w:val="Page Numbers (Bottom of Page)"/>
        <w:docPartUnique/>
      </w:docPartObj>
    </w:sdtPr>
    <w:sdtContent>
      <w:p w:rsidR="006F62AF" w:rsidRDefault="00176BBA">
        <w:pPr>
          <w:pStyle w:val="Stopka"/>
          <w:jc w:val="right"/>
        </w:pPr>
        <w:r>
          <w:fldChar w:fldCharType="begin"/>
        </w:r>
        <w:r w:rsidR="006F62AF">
          <w:instrText>PAGE   \* MERGEFORMAT</w:instrText>
        </w:r>
        <w:r>
          <w:fldChar w:fldCharType="separate"/>
        </w:r>
        <w:r w:rsidR="00101B5A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53330"/>
      <w:docPartObj>
        <w:docPartGallery w:val="Page Numbers (Bottom of Page)"/>
        <w:docPartUnique/>
      </w:docPartObj>
    </w:sdtPr>
    <w:sdtContent>
      <w:p w:rsidR="006F62AF" w:rsidRDefault="00176BBA">
        <w:pPr>
          <w:pStyle w:val="Stopka"/>
          <w:jc w:val="right"/>
        </w:pPr>
        <w:r>
          <w:fldChar w:fldCharType="begin"/>
        </w:r>
        <w:r w:rsidR="006F62AF">
          <w:instrText>PAGE   \* MERGEFORMAT</w:instrText>
        </w:r>
        <w:r>
          <w:fldChar w:fldCharType="separate"/>
        </w:r>
        <w:r w:rsidR="006F62AF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D2" w:rsidRDefault="00537BD2">
      <w:r>
        <w:separator/>
      </w:r>
    </w:p>
  </w:footnote>
  <w:footnote w:type="continuationSeparator" w:id="0">
    <w:p w:rsidR="00537BD2" w:rsidRDefault="0053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349D"/>
    <w:rsid w:val="00092E3C"/>
    <w:rsid w:val="0009758C"/>
    <w:rsid w:val="000A6CE1"/>
    <w:rsid w:val="000C4FB4"/>
    <w:rsid w:val="00101B5A"/>
    <w:rsid w:val="00147AFF"/>
    <w:rsid w:val="00150F86"/>
    <w:rsid w:val="00166AD2"/>
    <w:rsid w:val="00176BBA"/>
    <w:rsid w:val="00181B0C"/>
    <w:rsid w:val="001A249C"/>
    <w:rsid w:val="002321EB"/>
    <w:rsid w:val="00252B8E"/>
    <w:rsid w:val="00362E34"/>
    <w:rsid w:val="003701FB"/>
    <w:rsid w:val="003748C3"/>
    <w:rsid w:val="0039670C"/>
    <w:rsid w:val="003E0312"/>
    <w:rsid w:val="003E2F28"/>
    <w:rsid w:val="003F3C8F"/>
    <w:rsid w:val="00497C7B"/>
    <w:rsid w:val="004F012A"/>
    <w:rsid w:val="00537BD2"/>
    <w:rsid w:val="00563928"/>
    <w:rsid w:val="005A1841"/>
    <w:rsid w:val="00622082"/>
    <w:rsid w:val="0063794B"/>
    <w:rsid w:val="00670C54"/>
    <w:rsid w:val="006E349D"/>
    <w:rsid w:val="006F01B7"/>
    <w:rsid w:val="006F24C1"/>
    <w:rsid w:val="006F62AF"/>
    <w:rsid w:val="00712B9A"/>
    <w:rsid w:val="007761FC"/>
    <w:rsid w:val="007D5AF4"/>
    <w:rsid w:val="00847A78"/>
    <w:rsid w:val="00857D1D"/>
    <w:rsid w:val="008929F3"/>
    <w:rsid w:val="008B1E2C"/>
    <w:rsid w:val="00942E44"/>
    <w:rsid w:val="009F19BE"/>
    <w:rsid w:val="00A006A4"/>
    <w:rsid w:val="00A0140A"/>
    <w:rsid w:val="00A128C0"/>
    <w:rsid w:val="00A62841"/>
    <w:rsid w:val="00AC3D47"/>
    <w:rsid w:val="00AD01B9"/>
    <w:rsid w:val="00AE7032"/>
    <w:rsid w:val="00B07A2F"/>
    <w:rsid w:val="00B41C82"/>
    <w:rsid w:val="00BC18F4"/>
    <w:rsid w:val="00BC781A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E6EC4"/>
    <w:rsid w:val="00F4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7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2017-08-10T18:25:00Z</dcterms:created>
  <dcterms:modified xsi:type="dcterms:W3CDTF">2017-08-28T05:57:00Z</dcterms:modified>
</cp:coreProperties>
</file>